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D2" w:rsidRPr="004653DD" w:rsidRDefault="00ED16D2" w:rsidP="007B6A0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B6A0F" w:rsidRPr="00642A0B" w:rsidRDefault="007B6A0F" w:rsidP="00266B9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83AFA" w:rsidRPr="00383AFA" w:rsidRDefault="00383AFA" w:rsidP="00383AFA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383AFA">
        <w:rPr>
          <w:rFonts w:ascii="方正小标宋简体" w:eastAsia="方正小标宋简体" w:hint="eastAsia"/>
          <w:color w:val="000000"/>
          <w:sz w:val="44"/>
          <w:szCs w:val="44"/>
        </w:rPr>
        <w:t>台山市教育局印发《关于制止餐饮浪费行为的工作实施方案》的通知</w:t>
      </w:r>
    </w:p>
    <w:p w:rsidR="000F387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B932B0" w:rsidRPr="00B932B0" w:rsidRDefault="00B932B0" w:rsidP="00B932B0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B932B0">
        <w:rPr>
          <w:rFonts w:ascii="仿宋_GB2312" w:eastAsia="仿宋_GB2312" w:hAnsi="仿宋" w:hint="eastAsia"/>
          <w:color w:val="000000"/>
          <w:sz w:val="32"/>
          <w:szCs w:val="32"/>
        </w:rPr>
        <w:t>各中小学（含职校）、幼儿园及有关单位：</w:t>
      </w:r>
    </w:p>
    <w:p w:rsidR="00B932B0" w:rsidRPr="00B932B0" w:rsidRDefault="00B932B0" w:rsidP="00B932B0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B932B0">
        <w:rPr>
          <w:rFonts w:ascii="仿宋_GB2312" w:eastAsia="仿宋_GB2312" w:hAnsi="仿宋" w:hint="eastAsia"/>
          <w:color w:val="000000"/>
          <w:sz w:val="32"/>
          <w:szCs w:val="32"/>
        </w:rPr>
        <w:t>现将《</w:t>
      </w:r>
      <w:r w:rsidR="003A1E54" w:rsidRPr="00B932B0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关于制止餐饮浪费行为的工作实施方案</w:t>
      </w:r>
      <w:r w:rsidRPr="00B932B0">
        <w:rPr>
          <w:rFonts w:ascii="仿宋_GB2312" w:eastAsia="仿宋_GB2312" w:hAnsi="仿宋" w:hint="eastAsia"/>
          <w:color w:val="000000"/>
          <w:sz w:val="32"/>
          <w:szCs w:val="32"/>
        </w:rPr>
        <w:t>》印发给你们，请各学校认真贯彻落实</w:t>
      </w:r>
      <w:r w:rsidRPr="00B932B0">
        <w:rPr>
          <w:rFonts w:ascii="仿宋_GB2312" w:eastAsia="仿宋_GB2312" w:hAnsi="仿宋"/>
          <w:color w:val="000000"/>
          <w:sz w:val="32"/>
          <w:szCs w:val="32"/>
        </w:rPr>
        <w:t>。</w:t>
      </w:r>
    </w:p>
    <w:p w:rsidR="00B932B0" w:rsidRPr="00B932B0" w:rsidRDefault="00B932B0" w:rsidP="00B932B0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B932B0">
        <w:rPr>
          <w:rFonts w:ascii="仿宋_GB2312" w:eastAsia="仿宋_GB2312" w:hAnsi="仿宋" w:hint="eastAsia"/>
          <w:color w:val="000000"/>
          <w:sz w:val="32"/>
          <w:szCs w:val="32"/>
        </w:rPr>
        <w:t>联系人：陈伟胜，联系电话：5555353</w:t>
      </w:r>
      <w:r w:rsidR="003A1E54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B932B0" w:rsidRPr="00B932B0" w:rsidRDefault="00B932B0" w:rsidP="00B932B0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932B0" w:rsidRDefault="00B932B0" w:rsidP="00B932B0">
      <w:pPr>
        <w:spacing w:line="560" w:lineRule="exact"/>
        <w:ind w:leftChars="200" w:left="1700" w:hangingChars="400" w:hanging="1280"/>
        <w:rPr>
          <w:rFonts w:ascii="仿宋_GB2312" w:eastAsia="仿宋_GB2312" w:hAnsi="仿宋_GB2312" w:cs="仿宋_GB2312"/>
          <w:sz w:val="32"/>
          <w:szCs w:val="32"/>
        </w:rPr>
      </w:pPr>
    </w:p>
    <w:p w:rsidR="00172D32" w:rsidRPr="009752CF" w:rsidRDefault="00172D32" w:rsidP="00172D32">
      <w:pPr>
        <w:spacing w:line="56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752CF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附件：1</w:t>
      </w:r>
      <w:r w:rsidRPr="009752C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.</w:t>
      </w:r>
      <w:r w:rsidRPr="00B932B0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关于制止餐饮浪费行为的工作实施方案</w:t>
      </w:r>
    </w:p>
    <w:p w:rsidR="00172D32" w:rsidRPr="00172D32" w:rsidRDefault="00172D32" w:rsidP="004605EE">
      <w:pPr>
        <w:spacing w:line="56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172D32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2.</w:t>
      </w:r>
      <w:r w:rsidR="004605EE" w:rsidRPr="004605EE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“厉行节约 文明餐饮”倡议书</w:t>
      </w:r>
    </w:p>
    <w:p w:rsidR="00383AFA" w:rsidRPr="00B932B0" w:rsidRDefault="00383AFA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25DD8" w:rsidRPr="009B2F81" w:rsidRDefault="00725DD8" w:rsidP="00725DD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725DD8" w:rsidRPr="009B2F81" w:rsidRDefault="00725DD8" w:rsidP="00725DD8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 </w:t>
      </w:r>
    </w:p>
    <w:p w:rsidR="00725DD8" w:rsidRPr="009B2F81" w:rsidRDefault="00725DD8" w:rsidP="00725DD8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383AFA" w:rsidRPr="00725DD8" w:rsidRDefault="00383AFA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83AFA" w:rsidRPr="00B932B0" w:rsidRDefault="00383AFA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83AFA" w:rsidRDefault="00383AFA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A27C4" w:rsidRPr="004653DD" w:rsidRDefault="007A27C4" w:rsidP="007A27C4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附件1</w:t>
      </w:r>
    </w:p>
    <w:p w:rsidR="007A27C4" w:rsidRPr="003B6EED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7A27C4" w:rsidRPr="007A27C4" w:rsidRDefault="007A27C4" w:rsidP="007A27C4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7A27C4">
        <w:rPr>
          <w:rFonts w:ascii="方正小标宋简体" w:eastAsia="方正小标宋简体" w:hint="eastAsia"/>
          <w:color w:val="000000"/>
          <w:sz w:val="44"/>
          <w:szCs w:val="44"/>
        </w:rPr>
        <w:t>关于制止餐饮浪费行为的工作实施方案</w:t>
      </w:r>
    </w:p>
    <w:p w:rsidR="007A27C4" w:rsidRPr="00434059" w:rsidRDefault="007A27C4" w:rsidP="007A27C4">
      <w:pPr>
        <w:spacing w:line="560" w:lineRule="exact"/>
        <w:ind w:firstLineChars="150" w:firstLine="660"/>
        <w:rPr>
          <w:rFonts w:ascii="方正小标宋简体" w:eastAsia="方正小标宋简体"/>
          <w:sz w:val="44"/>
          <w:szCs w:val="44"/>
        </w:rPr>
      </w:pPr>
    </w:p>
    <w:p w:rsidR="007A27C4" w:rsidRPr="00434059" w:rsidRDefault="007A27C4" w:rsidP="00880C4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34059">
        <w:rPr>
          <w:rFonts w:ascii="仿宋_GB2312" w:eastAsia="仿宋_GB2312" w:hint="eastAsia"/>
          <w:sz w:val="32"/>
          <w:szCs w:val="32"/>
        </w:rPr>
        <w:t>为贯彻落实</w:t>
      </w:r>
      <w:r>
        <w:rPr>
          <w:rFonts w:ascii="仿宋_GB2312" w:eastAsia="仿宋_GB2312" w:hint="eastAsia"/>
          <w:sz w:val="32"/>
          <w:szCs w:val="32"/>
        </w:rPr>
        <w:t>习近平</w:t>
      </w:r>
      <w:r w:rsidRPr="00434059">
        <w:rPr>
          <w:rFonts w:ascii="仿宋_GB2312" w:eastAsia="仿宋_GB2312" w:hint="eastAsia"/>
          <w:sz w:val="32"/>
          <w:szCs w:val="32"/>
        </w:rPr>
        <w:t>总书记对制止餐饮浪费行为作出的重要指示精神，在全市中小学校树立厉行节约、反对浪费的新风尚，特制定本实施方案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A27C4" w:rsidRPr="007B42B7" w:rsidRDefault="007A27C4" w:rsidP="007B42B7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一、明确工作任务</w:t>
      </w:r>
    </w:p>
    <w:p w:rsidR="007A27C4" w:rsidRPr="00880C49" w:rsidRDefault="007A27C4" w:rsidP="00880C4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80C49">
        <w:rPr>
          <w:rFonts w:ascii="仿宋_GB2312" w:eastAsia="仿宋_GB2312" w:hint="eastAsia"/>
          <w:sz w:val="32"/>
          <w:szCs w:val="32"/>
        </w:rPr>
        <w:t>深入学习贯彻习近平总书记重要指示精神，把厉行节约、艰苦奋斗等精神作为学校思想道德教育的必修课。针对</w:t>
      </w:r>
      <w:r w:rsidR="003271FD" w:rsidRPr="00880C49">
        <w:rPr>
          <w:rFonts w:ascii="仿宋_GB2312" w:eastAsia="仿宋_GB2312" w:hint="eastAsia"/>
          <w:sz w:val="32"/>
          <w:szCs w:val="32"/>
        </w:rPr>
        <w:t>个别</w:t>
      </w:r>
      <w:r w:rsidRPr="00880C49">
        <w:rPr>
          <w:rFonts w:ascii="仿宋_GB2312" w:eastAsia="仿宋_GB2312" w:hint="eastAsia"/>
          <w:sz w:val="32"/>
          <w:szCs w:val="32"/>
        </w:rPr>
        <w:t>学校存在食物浪费和学生节俭意识缺乏的问题，加强师生教育和学校食堂管理，把落实餐饮节约的各项措施贯穿食堂管理的各个环节。教育师生带头践行文明、健康、绿色、节约的生活方式，自</w:t>
      </w:r>
      <w:r w:rsidR="003271FD" w:rsidRPr="00880C49">
        <w:rPr>
          <w:rFonts w:ascii="仿宋_GB2312" w:eastAsia="仿宋_GB2312" w:hint="eastAsia"/>
          <w:sz w:val="32"/>
          <w:szCs w:val="32"/>
        </w:rPr>
        <w:t>觉</w:t>
      </w:r>
      <w:r w:rsidRPr="00880C49">
        <w:rPr>
          <w:rFonts w:ascii="仿宋_GB2312" w:eastAsia="仿宋_GB2312" w:hint="eastAsia"/>
          <w:sz w:val="32"/>
          <w:szCs w:val="32"/>
        </w:rPr>
        <w:t>践行“光盘”行动和落实“文明餐桌”行动，防止“舌尖上的浪费”，不剩饭、不剩菜，养成健康用餐、文明用餐好习惯，以自身的示范行动带动更多人形成节俭节约的新风尚。</w:t>
      </w:r>
    </w:p>
    <w:p w:rsidR="007A27C4" w:rsidRPr="007B42B7" w:rsidRDefault="007A27C4" w:rsidP="007B42B7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二、加强组织领导</w:t>
      </w:r>
    </w:p>
    <w:p w:rsidR="007A27C4" w:rsidRDefault="007A27C4" w:rsidP="007A27C4">
      <w:pPr>
        <w:spacing w:line="56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434059">
        <w:rPr>
          <w:rFonts w:ascii="仿宋_GB2312" w:eastAsia="仿宋_GB2312" w:hint="eastAsia"/>
          <w:sz w:val="32"/>
          <w:szCs w:val="32"/>
        </w:rPr>
        <w:t>为推进工作落实，成立工作领导小组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A27C4" w:rsidRDefault="007A27C4" w:rsidP="007A27C4">
      <w:pPr>
        <w:spacing w:line="56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434059">
        <w:rPr>
          <w:rFonts w:ascii="仿宋_GB2312" w:eastAsia="仿宋_GB2312" w:hint="eastAsia"/>
          <w:sz w:val="32"/>
          <w:szCs w:val="32"/>
        </w:rPr>
        <w:t>组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34059">
        <w:rPr>
          <w:rFonts w:ascii="仿宋_GB2312" w:eastAsia="仿宋_GB2312" w:hint="eastAsia"/>
          <w:sz w:val="32"/>
          <w:szCs w:val="32"/>
        </w:rPr>
        <w:t>长:</w:t>
      </w:r>
      <w:r>
        <w:rPr>
          <w:rFonts w:ascii="仿宋_GB2312" w:eastAsia="仿宋_GB2312" w:hint="eastAsia"/>
          <w:sz w:val="32"/>
          <w:szCs w:val="32"/>
        </w:rPr>
        <w:t>李石凑</w:t>
      </w:r>
      <w:r w:rsidRPr="00434059">
        <w:rPr>
          <w:rFonts w:ascii="仿宋_GB2312" w:eastAsia="仿宋_GB2312" w:hint="eastAsia"/>
          <w:sz w:val="32"/>
          <w:szCs w:val="32"/>
        </w:rPr>
        <w:t>(党组书记、局长)</w:t>
      </w:r>
    </w:p>
    <w:p w:rsidR="007A27C4" w:rsidRPr="00434059" w:rsidRDefault="007A27C4" w:rsidP="00416E3A">
      <w:pPr>
        <w:spacing w:line="56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434059">
        <w:rPr>
          <w:rFonts w:ascii="仿宋_GB2312" w:eastAsia="仿宋_GB2312" w:hint="eastAsia"/>
          <w:sz w:val="32"/>
          <w:szCs w:val="32"/>
        </w:rPr>
        <w:t>副组长:</w:t>
      </w:r>
      <w:r>
        <w:rPr>
          <w:rFonts w:ascii="仿宋_GB2312" w:eastAsia="仿宋_GB2312" w:hint="eastAsia"/>
          <w:sz w:val="32"/>
          <w:szCs w:val="32"/>
        </w:rPr>
        <w:t>梅活明</w:t>
      </w:r>
      <w:r w:rsidRPr="00434059">
        <w:rPr>
          <w:rFonts w:ascii="仿宋_GB2312" w:eastAsia="仿宋_GB2312"/>
          <w:sz w:val="32"/>
          <w:szCs w:val="32"/>
        </w:rPr>
        <w:t>(党组成员、市纪委监委驻市教育局纪检</w:t>
      </w:r>
    </w:p>
    <w:p w:rsidR="007A27C4" w:rsidRDefault="00416E3A" w:rsidP="007A27C4">
      <w:pPr>
        <w:spacing w:line="560" w:lineRule="exact"/>
        <w:ind w:firstLineChars="850" w:firstLine="2720"/>
        <w:rPr>
          <w:rFonts w:ascii="仿宋_GB2312" w:eastAsia="仿宋_GB2312"/>
          <w:sz w:val="32"/>
          <w:szCs w:val="32"/>
        </w:rPr>
      </w:pPr>
      <w:r w:rsidRPr="00434059">
        <w:rPr>
          <w:rFonts w:ascii="仿宋_GB2312" w:eastAsia="仿宋_GB2312"/>
          <w:sz w:val="32"/>
          <w:szCs w:val="32"/>
        </w:rPr>
        <w:t>监</w:t>
      </w:r>
      <w:r w:rsidR="007A27C4" w:rsidRPr="00434059">
        <w:rPr>
          <w:rFonts w:ascii="仿宋_GB2312" w:eastAsia="仿宋_GB2312" w:hint="eastAsia"/>
          <w:sz w:val="32"/>
          <w:szCs w:val="32"/>
        </w:rPr>
        <w:t>察组组长</w:t>
      </w:r>
      <w:r w:rsidR="007A27C4" w:rsidRPr="00434059">
        <w:rPr>
          <w:rFonts w:ascii="仿宋_GB2312" w:eastAsia="仿宋_GB2312"/>
          <w:sz w:val="32"/>
          <w:szCs w:val="32"/>
        </w:rPr>
        <w:t>)</w:t>
      </w:r>
    </w:p>
    <w:p w:rsidR="00416E3A" w:rsidRPr="00434059" w:rsidRDefault="00416E3A" w:rsidP="00416E3A">
      <w:pPr>
        <w:spacing w:line="560" w:lineRule="exact"/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吴振文</w:t>
      </w:r>
      <w:r w:rsidRPr="00434059">
        <w:rPr>
          <w:rFonts w:ascii="仿宋_GB2312" w:eastAsia="仿宋_GB2312" w:hint="eastAsia"/>
          <w:sz w:val="32"/>
          <w:szCs w:val="32"/>
        </w:rPr>
        <w:t>(党组成员、副局长)</w:t>
      </w:r>
    </w:p>
    <w:p w:rsidR="00416E3A" w:rsidRDefault="00416E3A" w:rsidP="00416E3A">
      <w:pPr>
        <w:spacing w:line="560" w:lineRule="exact"/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李育恒</w:t>
      </w:r>
      <w:r w:rsidRPr="00434059">
        <w:rPr>
          <w:rFonts w:ascii="仿宋_GB2312" w:eastAsia="仿宋_GB2312" w:hint="eastAsia"/>
          <w:sz w:val="32"/>
          <w:szCs w:val="32"/>
        </w:rPr>
        <w:t>(党组成员、副局长)</w:t>
      </w:r>
    </w:p>
    <w:p w:rsidR="00416E3A" w:rsidRPr="00434059" w:rsidRDefault="00416E3A" w:rsidP="00416E3A">
      <w:pPr>
        <w:spacing w:line="560" w:lineRule="exact"/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邝旭东</w:t>
      </w:r>
      <w:r w:rsidRPr="00434059">
        <w:rPr>
          <w:rFonts w:ascii="仿宋_GB2312" w:eastAsia="仿宋_GB2312" w:hint="eastAsia"/>
          <w:sz w:val="32"/>
          <w:szCs w:val="32"/>
        </w:rPr>
        <w:t>(党组成员、主任督学</w:t>
      </w:r>
      <w:r>
        <w:rPr>
          <w:rFonts w:ascii="仿宋_GB2312" w:eastAsia="仿宋_GB2312" w:hint="eastAsia"/>
          <w:sz w:val="32"/>
          <w:szCs w:val="32"/>
        </w:rPr>
        <w:t>)</w:t>
      </w:r>
    </w:p>
    <w:p w:rsidR="007A27C4" w:rsidRDefault="007A27C4" w:rsidP="007A27C4">
      <w:pPr>
        <w:spacing w:line="560" w:lineRule="exact"/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黄国盼</w:t>
      </w:r>
      <w:r w:rsidRPr="00434059">
        <w:rPr>
          <w:rFonts w:ascii="仿宋_GB2312" w:eastAsia="仿宋_GB2312"/>
          <w:sz w:val="32"/>
          <w:szCs w:val="32"/>
        </w:rPr>
        <w:t>(党组成员、副局长)</w:t>
      </w:r>
    </w:p>
    <w:p w:rsidR="007A27C4" w:rsidRPr="00434059" w:rsidRDefault="007A27C4" w:rsidP="007A27C4">
      <w:pPr>
        <w:spacing w:line="560" w:lineRule="exact"/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黄伟湛</w:t>
      </w:r>
      <w:r w:rsidRPr="00434059">
        <w:rPr>
          <w:rFonts w:ascii="仿宋_GB2312" w:eastAsia="仿宋_GB2312"/>
          <w:sz w:val="32"/>
          <w:szCs w:val="32"/>
        </w:rPr>
        <w:t>(党组成员、</w:t>
      </w:r>
      <w:r>
        <w:rPr>
          <w:rFonts w:ascii="仿宋_GB2312" w:eastAsia="仿宋_GB2312" w:hint="eastAsia"/>
          <w:sz w:val="32"/>
          <w:szCs w:val="32"/>
        </w:rPr>
        <w:t>督导室主任</w:t>
      </w:r>
      <w:r w:rsidRPr="00434059">
        <w:rPr>
          <w:rFonts w:ascii="仿宋_GB2312" w:eastAsia="仿宋_GB2312"/>
          <w:sz w:val="32"/>
          <w:szCs w:val="32"/>
        </w:rPr>
        <w:t>)</w:t>
      </w:r>
    </w:p>
    <w:p w:rsidR="007A27C4" w:rsidRPr="00434059" w:rsidRDefault="007A27C4" w:rsidP="007A27C4">
      <w:pPr>
        <w:spacing w:line="560" w:lineRule="exact"/>
        <w:ind w:firstLineChars="500" w:firstLine="1600"/>
        <w:rPr>
          <w:rFonts w:ascii="仿宋_GB2312" w:eastAsia="仿宋_GB2312"/>
          <w:sz w:val="32"/>
          <w:szCs w:val="32"/>
        </w:rPr>
      </w:pPr>
      <w:r w:rsidRPr="00434059">
        <w:rPr>
          <w:rFonts w:ascii="仿宋_GB2312" w:eastAsia="仿宋_GB2312" w:hint="eastAsia"/>
          <w:sz w:val="32"/>
          <w:szCs w:val="32"/>
        </w:rPr>
        <w:t>成员</w:t>
      </w:r>
      <w:r w:rsidRPr="00434059">
        <w:rPr>
          <w:rFonts w:ascii="仿宋_GB2312" w:eastAsia="仿宋_GB2312"/>
          <w:sz w:val="32"/>
          <w:szCs w:val="32"/>
        </w:rPr>
        <w:t>:局机关各</w:t>
      </w:r>
      <w:r>
        <w:rPr>
          <w:rFonts w:ascii="仿宋_GB2312" w:eastAsia="仿宋_GB2312" w:hint="eastAsia"/>
          <w:sz w:val="32"/>
          <w:szCs w:val="32"/>
        </w:rPr>
        <w:t>股</w:t>
      </w:r>
      <w:r w:rsidRPr="00434059">
        <w:rPr>
          <w:rFonts w:ascii="仿宋_GB2312" w:eastAsia="仿宋_GB2312"/>
          <w:sz w:val="32"/>
          <w:szCs w:val="32"/>
        </w:rPr>
        <w:t>室负责人</w:t>
      </w:r>
    </w:p>
    <w:p w:rsidR="007A27C4" w:rsidRPr="00416E3A" w:rsidRDefault="007A27C4" w:rsidP="00416E3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领导小组办公室设在</w:t>
      </w:r>
      <w:r w:rsidR="001827E8">
        <w:rPr>
          <w:rFonts w:ascii="仿宋_GB2312" w:eastAsia="仿宋_GB2312" w:hAnsi="仿宋" w:hint="eastAsia"/>
          <w:color w:val="000000"/>
          <w:sz w:val="32"/>
          <w:szCs w:val="32"/>
        </w:rPr>
        <w:t>教育局教育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卫生保健所，办公室主任由</w:t>
      </w:r>
      <w:r w:rsidR="00416E3A" w:rsidRPr="00416E3A">
        <w:rPr>
          <w:rFonts w:ascii="仿宋_GB2312" w:eastAsia="仿宋_GB2312" w:hAnsi="仿宋" w:hint="eastAsia"/>
          <w:color w:val="000000"/>
          <w:sz w:val="32"/>
          <w:szCs w:val="32"/>
        </w:rPr>
        <w:t>卫生保健所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所长陈建伟担任。</w:t>
      </w:r>
    </w:p>
    <w:p w:rsidR="007A27C4" w:rsidRPr="007B42B7" w:rsidRDefault="007A27C4" w:rsidP="007A27C4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三、主要工作措施</w:t>
      </w:r>
    </w:p>
    <w:p w:rsidR="007A27C4" w:rsidRPr="007B42B7" w:rsidRDefault="001827E8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7B42B7">
        <w:rPr>
          <w:rFonts w:ascii="楷体_GB2312" w:eastAsia="楷体_GB2312" w:hAnsi="楷体"/>
          <w:b/>
          <w:color w:val="000000"/>
          <w:sz w:val="32"/>
          <w:szCs w:val="32"/>
        </w:rPr>
        <w:t>一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7B42B7">
        <w:rPr>
          <w:rFonts w:ascii="楷体_GB2312" w:eastAsia="楷体_GB2312" w:hAnsi="楷体"/>
          <w:b/>
          <w:color w:val="000000"/>
          <w:sz w:val="32"/>
          <w:szCs w:val="32"/>
        </w:rPr>
        <w:t>加强爱惜粮食教育和宣传，在学生中倡导厉行节约</w:t>
      </w:r>
      <w:r w:rsidR="007A27C4" w:rsidRPr="007B42B7">
        <w:rPr>
          <w:rFonts w:ascii="楷体_GB2312" w:eastAsia="楷体_GB2312" w:hAnsi="楷体" w:hint="eastAsia"/>
          <w:b/>
          <w:color w:val="000000"/>
          <w:sz w:val="32"/>
          <w:szCs w:val="32"/>
        </w:rPr>
        <w:t>、</w:t>
      </w:r>
      <w:r w:rsidR="007A27C4" w:rsidRPr="007B42B7">
        <w:rPr>
          <w:rFonts w:ascii="楷体_GB2312" w:eastAsia="楷体_GB2312" w:hAnsi="楷体"/>
          <w:b/>
          <w:color w:val="000000"/>
          <w:sz w:val="32"/>
          <w:szCs w:val="32"/>
        </w:rPr>
        <w:t>反对浪费</w:t>
      </w:r>
    </w:p>
    <w:p w:rsidR="007A27C4" w:rsidRPr="00416E3A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416E3A">
        <w:rPr>
          <w:rFonts w:ascii="仿宋_GB2312" w:eastAsia="仿宋_GB2312" w:hAnsi="仿宋"/>
          <w:color w:val="000000"/>
          <w:sz w:val="32"/>
          <w:szCs w:val="32"/>
        </w:rPr>
        <w:t>把珍惜粮食、杜绝浪费作为全市学校当前和今后德育教育的重点，向全市师生发出倡议书，在日常教育工作中培养学生勤俭节约品德，养成良好生活习惯。各学校要通过校园广播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校园网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、电子屏、公告栏、黑板报、橱窗等多种途径开展节粮教育宣传，在食堂张贴温馨提示语，以及发放倡议书等活动，营造珍惜粮食、杜绝浪费浓厚氛围，从节约一粒米、一滴水、一度电、一张纸等小事做起，引导学生从小形成节约粮食的行为习惯，增强学生厉行节约、反对浪费的意识。</w:t>
      </w:r>
    </w:p>
    <w:p w:rsidR="007A27C4" w:rsidRPr="00C21590" w:rsidRDefault="001827E8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二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开展主题教育，培养勤俭节约习惯</w:t>
      </w:r>
    </w:p>
    <w:p w:rsidR="007A27C4" w:rsidRPr="00416E3A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416E3A">
        <w:rPr>
          <w:rFonts w:ascii="仿宋_GB2312" w:eastAsia="仿宋_GB2312" w:hAnsi="仿宋"/>
          <w:color w:val="000000"/>
          <w:sz w:val="32"/>
          <w:szCs w:val="32"/>
        </w:rPr>
        <w:t>在学校和幼儿园开展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“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光盘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”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行动和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“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文明餐桌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”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行动，教育学生珍惜每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餐饭、节约每一粒粮，形成反对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“</w:t>
      </w:r>
      <w:r w:rsidR="003271FD">
        <w:rPr>
          <w:rFonts w:ascii="仿宋_GB2312" w:eastAsia="仿宋_GB2312" w:hAnsi="仿宋" w:hint="eastAsia"/>
          <w:color w:val="000000"/>
          <w:sz w:val="32"/>
          <w:szCs w:val="32"/>
        </w:rPr>
        <w:t>舌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尖上的浪费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”</w:t>
      </w:r>
      <w:r w:rsidR="003271FD">
        <w:rPr>
          <w:rFonts w:ascii="仿宋_GB2312" w:eastAsia="仿宋_GB2312" w:hAnsi="仿宋"/>
          <w:color w:val="000000"/>
          <w:sz w:val="32"/>
          <w:szCs w:val="32"/>
        </w:rPr>
        <w:t>的浓厚氛围</w:t>
      </w:r>
      <w:r w:rsidR="003271FD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通过研学教育实践和社会实践等教育活动，</w:t>
      </w:r>
      <w:r w:rsidR="00880C49">
        <w:rPr>
          <w:rFonts w:ascii="仿宋_GB2312" w:eastAsia="仿宋_GB2312" w:hAnsi="仿宋" w:hint="eastAsia"/>
          <w:color w:val="000000"/>
          <w:sz w:val="32"/>
          <w:szCs w:val="32"/>
        </w:rPr>
        <w:t>特别是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开展劳动体验教育，让学生深刻体验劳动艰辛和食物来之不易。利用每年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10月16日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“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世界粮食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日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”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及中国重大传统节日，组织开展主题明确、内容丰富、形式多样、吸引力强的教育活动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（如：手抄报、征文等）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，增强爱惜粮食的自</w:t>
      </w:r>
      <w:r w:rsidR="003271FD">
        <w:rPr>
          <w:rFonts w:ascii="仿宋_GB2312" w:eastAsia="仿宋_GB2312" w:hAnsi="仿宋" w:hint="eastAsia"/>
          <w:color w:val="000000"/>
          <w:sz w:val="32"/>
          <w:szCs w:val="32"/>
        </w:rPr>
        <w:t>觉</w:t>
      </w:r>
      <w:r w:rsidRPr="00416E3A">
        <w:rPr>
          <w:rFonts w:ascii="仿宋_GB2312" w:eastAsia="仿宋_GB2312" w:hAnsi="仿宋"/>
          <w:color w:val="000000"/>
          <w:sz w:val="32"/>
          <w:szCs w:val="32"/>
        </w:rPr>
        <w:t>性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1827E8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lastRenderedPageBreak/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三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加强学校食堂管理</w:t>
      </w:r>
    </w:p>
    <w:p w:rsidR="007A27C4" w:rsidRPr="00416E3A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416E3A">
        <w:rPr>
          <w:rFonts w:ascii="仿宋_GB2312" w:eastAsia="仿宋_GB2312" w:hAnsi="仿宋"/>
          <w:color w:val="000000"/>
          <w:sz w:val="32"/>
          <w:szCs w:val="32"/>
        </w:rPr>
        <w:t>完善食品采购、储存、加工等环节的工作制度及措施。加强对用餐人数的分析和预估，实施动态管理，做到按用餐人数做餐、配餐。及时对剩余饭菜现象进行分析研究，及时调整菜品，调整食品份量，提高菜品口味，提供小份食品，减少浪费现象。定期发布泔水量等食品浪费信息，引导师生参与和关注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食堂管理情况。学校食堂要全面建立监督员工作制度，抓好节约粮食、制止浪费的工作落实。</w:t>
      </w:r>
    </w:p>
    <w:p w:rsidR="007A27C4" w:rsidRPr="00C21590" w:rsidRDefault="001827E8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四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完善师生评价体系</w:t>
      </w:r>
    </w:p>
    <w:p w:rsidR="007A27C4" w:rsidRPr="00416E3A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416E3A">
        <w:rPr>
          <w:rFonts w:ascii="仿宋_GB2312" w:eastAsia="仿宋_GB2312" w:hAnsi="仿宋"/>
          <w:color w:val="000000"/>
          <w:sz w:val="32"/>
          <w:szCs w:val="32"/>
        </w:rPr>
        <w:t>将厉行节约反对浪费情况纳入师德评价体系，纳入学生综合素质评价体系，作为师生评奖评优的重要参考内容</w:t>
      </w:r>
      <w:r w:rsidRPr="00416E3A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1827E8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五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加强监督管理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建立以教师和学生为主体的监督员志愿者队伍，强化对食品浪费现象的监督。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各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中小学校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（幼儿园）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要积极主动发挥家长委员会的监督作用，通过召开家长会</w:t>
      </w:r>
      <w:r w:rsidR="00880C49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发放致家长的一封信等形式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，引导家长带头规范</w:t>
      </w:r>
      <w:r w:rsidR="00094905">
        <w:rPr>
          <w:rFonts w:ascii="仿宋_GB2312" w:eastAsia="仿宋_GB2312" w:hAnsi="仿宋" w:hint="eastAsia"/>
          <w:color w:val="000000"/>
          <w:sz w:val="32"/>
          <w:szCs w:val="32"/>
        </w:rPr>
        <w:t>自己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的行为，履行监护人责任，建立起学校</w:t>
      </w:r>
      <w:r w:rsidR="00880C49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家庭</w:t>
      </w:r>
      <w:r w:rsidR="00880C49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社会联动监督机制。</w:t>
      </w:r>
    </w:p>
    <w:p w:rsidR="007A27C4" w:rsidRPr="00C21590" w:rsidRDefault="001827E8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六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强化责任落实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学校食堂管理实行学校党政一把手负总责，健全相关责任制度和问责制度等，强化制度落实和责任追究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7B42B7" w:rsidRDefault="007A27C4" w:rsidP="007A27C4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四、实施步骤</w:t>
      </w:r>
    </w:p>
    <w:p w:rsidR="007A27C4" w:rsidRPr="00C21590" w:rsidRDefault="007A27C4" w:rsidP="00C21590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（一）学习部署阶段</w:t>
      </w:r>
      <w:r w:rsidR="00880C49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202</w:t>
      </w:r>
      <w:r w:rsidRPr="00C21590">
        <w:rPr>
          <w:rFonts w:ascii="楷体_GB2312" w:eastAsia="楷体_GB2312" w:hAnsi="楷体"/>
          <w:b/>
          <w:color w:val="000000"/>
          <w:sz w:val="32"/>
          <w:szCs w:val="32"/>
        </w:rPr>
        <w:t>0年8月12日</w:t>
      </w:r>
      <w:r w:rsidR="00416E3A">
        <w:rPr>
          <w:rFonts w:ascii="楷体_GB2312" w:eastAsia="楷体_GB2312" w:hAnsi="楷体" w:hint="eastAsia"/>
          <w:b/>
          <w:color w:val="000000"/>
          <w:sz w:val="32"/>
          <w:szCs w:val="32"/>
        </w:rPr>
        <w:t>至</w:t>
      </w:r>
      <w:r w:rsidRPr="00C21590">
        <w:rPr>
          <w:rFonts w:ascii="楷体_GB2312" w:eastAsia="楷体_GB2312" w:hAnsi="楷体"/>
          <w:b/>
          <w:color w:val="000000"/>
          <w:sz w:val="32"/>
          <w:szCs w:val="32"/>
        </w:rPr>
        <w:t>31日</w:t>
      </w:r>
      <w:r w:rsidR="00880C49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1.认真学习习近平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总书记关于对制止餐饮浪费行为的重要指示，认真学习省委、市委有关工作部署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，结合教育实际，制订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工作方案。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2.向全市师生发出倡议书，制订工作实施方案</w:t>
      </w:r>
      <w:r w:rsidR="00F9008B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880C49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二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宣传发动阶段</w:t>
      </w: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2020年9月1日</w:t>
      </w:r>
      <w:r w:rsidR="00416E3A">
        <w:rPr>
          <w:rFonts w:ascii="楷体_GB2312" w:eastAsia="楷体_GB2312" w:hAnsi="楷体" w:hint="eastAsia"/>
          <w:b/>
          <w:color w:val="000000"/>
          <w:sz w:val="32"/>
          <w:szCs w:val="32"/>
        </w:rPr>
        <w:t>至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30日</w:t>
      </w: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1.各学校通过教职工大会、党支部大会、班会、团队会等形式，深入学习宣传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习近平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总书记关于对制止餐饮浪费行为的重要指示精神和重大意义，把厉行节约反对浪费作为弘扬中华优秀传统文化、践行社会主义核心价值观、加强师德教育的重要内容，切实增强工作的责任感和紧迫感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2.结合实际抓紧制订具体方案并抓好落实，从根本上解决学校存在的浪费问题，使学校成为全社会节俭的榜样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3.通过主题班会、国旗下讲话、组织学生到劳动教育基地等参观学习、体验劳动等多种形式，开展厉行节约反对浪费专题教育活动。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4.加强学校食堂管理，完善相关制度，把落实餐饮节约的各项措施贯穿食堂管理的各个环节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880C49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三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自查自纠阶段</w:t>
      </w:r>
      <w:r w:rsidR="004919CD"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2020年10月1日</w:t>
      </w:r>
      <w:r w:rsidR="00416E3A">
        <w:rPr>
          <w:rFonts w:ascii="楷体_GB2312" w:eastAsia="楷体_GB2312" w:hAnsi="楷体" w:hint="eastAsia"/>
          <w:b/>
          <w:color w:val="000000"/>
          <w:sz w:val="32"/>
          <w:szCs w:val="32"/>
        </w:rPr>
        <w:t>至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31日</w:t>
      </w:r>
      <w:r w:rsidR="004919CD"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1.各学校开展自查自纠工作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高标准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严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要求贯彻落实习近平</w:t>
      </w:r>
      <w:r w:rsidR="00F80102">
        <w:rPr>
          <w:rFonts w:ascii="仿宋_GB2312" w:eastAsia="仿宋_GB2312" w:hAnsi="仿宋" w:hint="eastAsia"/>
          <w:color w:val="000000"/>
          <w:sz w:val="32"/>
          <w:szCs w:val="32"/>
        </w:rPr>
        <w:t>总书记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重要指示精神，</w:t>
      </w:r>
      <w:r w:rsidR="003271FD">
        <w:rPr>
          <w:rFonts w:ascii="仿宋_GB2312" w:eastAsia="仿宋_GB2312" w:hAnsi="仿宋" w:hint="eastAsia"/>
          <w:color w:val="000000"/>
          <w:sz w:val="32"/>
          <w:szCs w:val="32"/>
        </w:rPr>
        <w:t>通过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出</w:t>
      </w:r>
      <w:r w:rsidR="003271FD">
        <w:rPr>
          <w:rFonts w:ascii="仿宋_GB2312" w:eastAsia="仿宋_GB2312" w:hAnsi="仿宋" w:hint="eastAsia"/>
          <w:color w:val="000000"/>
          <w:sz w:val="32"/>
          <w:szCs w:val="32"/>
        </w:rPr>
        <w:t>台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相关制度、开展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“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光盘行动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”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等措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施，大力整治浪费之风，使“舌尖上的浪费”现象有所改观。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2.组织开展互查、抽查、联查，对发现的问题及时整改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对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问题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突出的学校提出通报批评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880C49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四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巩固提升阶段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长期坚持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</w:p>
    <w:p w:rsidR="007A27C4" w:rsidRPr="001E7B5C" w:rsidRDefault="007A27C4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及时总结和推广先进工作经验和成果，树立典型，加强正面宣传引导。在学校开展评选节约标兵、节约卫士等，树立先进典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型，形成珍惜粮食、反对浪费的新风尚。</w:t>
      </w:r>
    </w:p>
    <w:p w:rsidR="007A27C4" w:rsidRPr="007B42B7" w:rsidRDefault="007A27C4" w:rsidP="007A27C4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五、工作要求</w:t>
      </w:r>
    </w:p>
    <w:p w:rsidR="007A27C4" w:rsidRPr="00C21590" w:rsidRDefault="00880C49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一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高度重视，积极推进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要以爱惜粮食教育为切入点，加强宣传教育，把珍惜粮食、反对浪费作为学校德育教育重点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880C49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二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大力发动，形成特色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要通过师生喜闻乐见的活动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充分调动广大师生的积极性、主动性，形成具有特色的校园文化亮点，加大向社会宣传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A27C4" w:rsidRPr="00C21590" w:rsidRDefault="00880C49" w:rsidP="007A27C4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（</w:t>
      </w:r>
      <w:r w:rsidR="007A27C4"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三</w:t>
      </w:r>
      <w:r w:rsidRPr="00C21590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7A27C4" w:rsidRPr="00C21590">
        <w:rPr>
          <w:rFonts w:ascii="楷体_GB2312" w:eastAsia="楷体_GB2312" w:hAnsi="楷体"/>
          <w:b/>
          <w:color w:val="000000"/>
          <w:sz w:val="32"/>
          <w:szCs w:val="32"/>
        </w:rPr>
        <w:t>久久为功，务求实效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/>
          <w:color w:val="000000"/>
          <w:sz w:val="32"/>
          <w:szCs w:val="32"/>
        </w:rPr>
        <w:t>珍惜粮食教育是学校教育的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项重要任务</w:t>
      </w:r>
      <w:r w:rsidR="00F8010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Pr="00C21590">
        <w:rPr>
          <w:rFonts w:ascii="仿宋_GB2312" w:eastAsia="仿宋_GB2312" w:hAnsi="仿宋"/>
          <w:color w:val="000000"/>
          <w:sz w:val="32"/>
          <w:szCs w:val="32"/>
        </w:rPr>
        <w:t>各学校要创新教育方法，教育学生养成勤俭节约的品德和习惯，上好俭以养德的人生必修课，传承中华民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族勤俭节约的传统美德，共同推动文明校园建设。</w:t>
      </w:r>
    </w:p>
    <w:p w:rsidR="007A27C4" w:rsidRPr="00C21590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各学校工作实施的经验和成果，以汇报形式纸质版加盖公章</w:t>
      </w:r>
      <w:r w:rsidR="00E106D8">
        <w:rPr>
          <w:rFonts w:ascii="仿宋_GB2312" w:eastAsia="仿宋_GB2312" w:hAnsi="仿宋" w:hint="eastAsia"/>
          <w:color w:val="000000"/>
          <w:sz w:val="32"/>
          <w:szCs w:val="32"/>
        </w:rPr>
        <w:t>与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电子版一并于2020年11月10日前报教育</w:t>
      </w:r>
      <w:r w:rsidR="00E106D8">
        <w:rPr>
          <w:rFonts w:ascii="仿宋_GB2312" w:eastAsia="仿宋_GB2312" w:hAnsi="仿宋" w:hint="eastAsia"/>
          <w:color w:val="000000"/>
          <w:sz w:val="32"/>
          <w:szCs w:val="32"/>
        </w:rPr>
        <w:t>卫生</w:t>
      </w:r>
      <w:r w:rsidRPr="00C21590">
        <w:rPr>
          <w:rFonts w:ascii="仿宋_GB2312" w:eastAsia="仿宋_GB2312" w:hAnsi="仿宋" w:hint="eastAsia"/>
          <w:color w:val="000000"/>
          <w:sz w:val="32"/>
          <w:szCs w:val="32"/>
        </w:rPr>
        <w:t>保健所电子邮箱：ts5516142@126.com。</w:t>
      </w:r>
    </w:p>
    <w:p w:rsidR="007A27C4" w:rsidRPr="00AA442A" w:rsidRDefault="007A27C4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27C4" w:rsidRDefault="007A27C4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27C4" w:rsidRDefault="007A27C4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27C4" w:rsidRDefault="007A27C4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27C4" w:rsidRDefault="007A27C4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21590" w:rsidRDefault="00C21590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880C49" w:rsidRDefault="00880C49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27C4" w:rsidRDefault="007A27C4" w:rsidP="007A27C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27C4" w:rsidRDefault="007A27C4" w:rsidP="007A27C4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7B42B7"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7A27C4" w:rsidRPr="007B42B7" w:rsidRDefault="007A27C4" w:rsidP="007B42B7">
      <w:pPr>
        <w:spacing w:line="560" w:lineRule="exact"/>
        <w:rPr>
          <w:rStyle w:val="a7"/>
          <w:rFonts w:ascii="方正大标宋简体" w:eastAsia="方正大标宋简体" w:hAnsi="方正小标宋简体" w:cs="方正小标宋简体"/>
          <w:b w:val="0"/>
          <w:bCs w:val="0"/>
          <w:sz w:val="44"/>
          <w:szCs w:val="44"/>
        </w:rPr>
      </w:pPr>
    </w:p>
    <w:p w:rsidR="007A27C4" w:rsidRPr="007A27C4" w:rsidRDefault="007A27C4" w:rsidP="007A27C4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7A27C4">
        <w:rPr>
          <w:rFonts w:ascii="方正小标宋简体" w:eastAsia="方正小标宋简体" w:hint="eastAsia"/>
          <w:color w:val="000000"/>
          <w:sz w:val="44"/>
          <w:szCs w:val="44"/>
        </w:rPr>
        <w:t>“厉行节约 文明餐饮”倡议书</w:t>
      </w:r>
    </w:p>
    <w:p w:rsidR="007A27C4" w:rsidRPr="004605EE" w:rsidRDefault="007A27C4" w:rsidP="007A27C4">
      <w:pPr>
        <w:pStyle w:val="a8"/>
        <w:widowControl/>
        <w:adjustRightInd w:val="0"/>
        <w:spacing w:line="580" w:lineRule="exact"/>
        <w:jc w:val="center"/>
        <w:textAlignment w:val="baseline"/>
        <w:rPr>
          <w:rFonts w:ascii="楷体_GB2312" w:eastAsia="楷体_GB2312" w:hAnsi="楷体_GB2312" w:cs="楷体_GB2312"/>
          <w:bCs/>
          <w:sz w:val="32"/>
          <w:szCs w:val="32"/>
        </w:rPr>
      </w:pPr>
      <w:r w:rsidRPr="004605EE">
        <w:rPr>
          <w:rStyle w:val="a7"/>
          <w:rFonts w:ascii="楷体_GB2312" w:eastAsia="楷体_GB2312" w:hAnsi="楷体_GB2312" w:cs="楷体_GB2312" w:hint="eastAsia"/>
          <w:sz w:val="32"/>
          <w:szCs w:val="32"/>
        </w:rPr>
        <w:t>——致全市中小学生及家长</w:t>
      </w:r>
    </w:p>
    <w:p w:rsidR="007A27C4" w:rsidRPr="00574A82" w:rsidRDefault="007A27C4" w:rsidP="007A27C4">
      <w:pPr>
        <w:pStyle w:val="a8"/>
        <w:widowControl/>
        <w:adjustRightInd w:val="0"/>
        <w:spacing w:line="500" w:lineRule="exact"/>
        <w:ind w:firstLine="420"/>
        <w:textAlignment w:val="baseline"/>
        <w:rPr>
          <w:rFonts w:ascii="方正仿宋简体" w:hAnsi="微软雅黑" w:cs="微软雅黑"/>
          <w:color w:val="000000"/>
        </w:rPr>
      </w:pPr>
    </w:p>
    <w:p w:rsidR="007A27C4" w:rsidRPr="007A27C4" w:rsidRDefault="007A27C4" w:rsidP="007A27C4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>尊敬的学生</w:t>
      </w:r>
      <w:r w:rsidR="00112BA7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>家长：</w:t>
      </w:r>
    </w:p>
    <w:p w:rsidR="007A27C4" w:rsidRPr="007A27C4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>近日，习近平总书记作出重要指示，强调要坚决制止餐饮浪费行为，切实培养节约习惯，在全社会营造浪费可耻、节约为荣的氛围。为坚决贯彻落实习近平总书记重要指示精神，推动形成厉行节约、反对浪费的良好社会风尚，</w:t>
      </w:r>
      <w:r w:rsidR="00112BA7">
        <w:rPr>
          <w:rFonts w:ascii="仿宋_GB2312" w:eastAsia="仿宋_GB2312" w:hAnsi="仿宋" w:hint="eastAsia"/>
          <w:color w:val="000000"/>
          <w:sz w:val="32"/>
          <w:szCs w:val="32"/>
        </w:rPr>
        <w:t>我们向各位</w:t>
      </w:r>
      <w:r w:rsidR="00112BA7" w:rsidRPr="007A27C4">
        <w:rPr>
          <w:rFonts w:ascii="仿宋_GB2312" w:eastAsia="仿宋_GB2312" w:hAnsi="仿宋" w:hint="eastAsia"/>
          <w:color w:val="000000"/>
          <w:sz w:val="32"/>
          <w:szCs w:val="32"/>
        </w:rPr>
        <w:t>学生</w:t>
      </w:r>
      <w:r w:rsidR="00112BA7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112BA7" w:rsidRPr="007A27C4">
        <w:rPr>
          <w:rFonts w:ascii="仿宋_GB2312" w:eastAsia="仿宋_GB2312" w:hAnsi="仿宋" w:hint="eastAsia"/>
          <w:color w:val="000000"/>
          <w:sz w:val="32"/>
          <w:szCs w:val="32"/>
        </w:rPr>
        <w:t>家长</w:t>
      </w: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>发出倡议：</w:t>
      </w:r>
    </w:p>
    <w:p w:rsidR="007A27C4" w:rsidRPr="007A27C4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一、带头拒绝舌尖上的浪费。</w:t>
      </w: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>深入贯彻落实习近平总书记重要指示精神，时刻绷紧粮食安全这根弦，从现在做起、从自身做起、从点滴做起，自觉把珍惜粮食、文明餐饮的理念内化于心、外化于行。在家要言传身教，从节约一粒米、一滴油、一根菜做起，珍惜来之不易的粮食，让勤俭节约的传统美德在家庭里生根，在亲情中升华。在外就餐时做到合理点餐，文明用餐，养成“够吃就好、剩余打包”的良好习惯，做到人走桌清，坚决反对餐饮浪费。</w:t>
      </w:r>
    </w:p>
    <w:p w:rsidR="007A27C4" w:rsidRPr="007A27C4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二、带头做到厉行节约。</w:t>
      </w: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>坚持把节俭节约作为践行社会主义核心价值观的重要内容，坚决抵制铺张浪费的不良风气，坚决抵制婚丧喜庆事宜大操大办，坚决破除讲排场、比阔气、搞攀比等陋习，用自身的实际行动弘扬崇俭抑奢的社会正能量。要发挥好代表的模范带头作用，从自觉节约一滴水、一张纸、一度电等小</w:t>
      </w: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事做起，向群众广泛宣传浪费可耻、节约为荣的观念，让节俭之风成为新潮流。</w:t>
      </w:r>
    </w:p>
    <w:p w:rsidR="007A27C4" w:rsidRPr="007A27C4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B42B7">
        <w:rPr>
          <w:rFonts w:ascii="黑体" w:eastAsia="黑体" w:hAnsi="仿宋_GB2312" w:hint="eastAsia"/>
          <w:color w:val="000000"/>
          <w:sz w:val="32"/>
          <w:szCs w:val="32"/>
        </w:rPr>
        <w:t>三、带头倡导绿色生活。</w:t>
      </w: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 xml:space="preserve">坚持把绿色发展理念融入社会生活各方面，积极倡导文明健康、绿色环保生活方式，养成绿色出行、垃圾分类、节约资源等良好习惯，以良好的代表形象引领社会新风尚，影响带动更多群众形成简约适度、绿色低碳的生活方式。落实常态化疫情防控要求，倡导分餐少聚、推行公筷公勺，做到健康卫生用餐，养成舌尖上的文明。 </w:t>
      </w:r>
    </w:p>
    <w:p w:rsidR="007A27C4" w:rsidRPr="007A27C4" w:rsidRDefault="007A27C4" w:rsidP="007A27C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A27C4">
        <w:rPr>
          <w:rFonts w:ascii="仿宋_GB2312" w:eastAsia="仿宋_GB2312" w:hAnsi="仿宋" w:hint="eastAsia"/>
          <w:color w:val="000000"/>
          <w:sz w:val="32"/>
          <w:szCs w:val="32"/>
        </w:rPr>
        <w:t>“一粥一饭，当思来之不易；半丝半缕，恒念物力维艰。”让我们不弃微末、身体力行，带头制止餐饮浪费行为，切实培养厉行节约、文明餐饮习惯，大力弘扬勤俭节约的优良传统，为在全社会营造浪费可耻、节约为荣的良好氛围，全力保障粮食安全作出应有的贡献！</w:t>
      </w:r>
    </w:p>
    <w:p w:rsidR="007A27C4" w:rsidRDefault="007A27C4" w:rsidP="007A27C4">
      <w:pPr>
        <w:pStyle w:val="a8"/>
        <w:widowControl/>
        <w:adjustRightInd w:val="0"/>
        <w:spacing w:line="580" w:lineRule="exact"/>
        <w:ind w:firstLine="617"/>
        <w:textAlignment w:val="baseline"/>
        <w:rPr>
          <w:rFonts w:ascii="方正仿宋简体" w:hAnsi="仿宋_GB2312" w:cs="仿宋_GB2312"/>
          <w:sz w:val="32"/>
          <w:szCs w:val="32"/>
        </w:rPr>
      </w:pPr>
    </w:p>
    <w:p w:rsidR="007B42B7" w:rsidRPr="009B2F81" w:rsidRDefault="007B42B7" w:rsidP="007B42B7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</w:t>
      </w:r>
      <w:r w:rsidR="00563ED4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</w:t>
      </w:r>
    </w:p>
    <w:p w:rsidR="007B42B7" w:rsidRPr="009B2F81" w:rsidRDefault="007B42B7" w:rsidP="007B42B7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B42B7" w:rsidRDefault="007B42B7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A1E54" w:rsidRDefault="003A1E54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sectPr w:rsidR="003A1E54" w:rsidSect="00B33827">
      <w:headerReference w:type="default" r:id="rId6"/>
      <w:footerReference w:type="even" r:id="rId7"/>
      <w:footerReference w:type="default" r:id="rId8"/>
      <w:headerReference w:type="first" r:id="rId9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4A6" w:rsidRDefault="000324A6">
      <w:r>
        <w:separator/>
      </w:r>
    </w:p>
  </w:endnote>
  <w:endnote w:type="continuationSeparator" w:id="1">
    <w:p w:rsidR="000324A6" w:rsidRDefault="000324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4500AD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4500AD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094905">
      <w:rPr>
        <w:rStyle w:val="a5"/>
        <w:rFonts w:ascii="宋体" w:hAnsi="宋体"/>
        <w:noProof/>
        <w:sz w:val="28"/>
        <w:szCs w:val="28"/>
      </w:rPr>
      <w:t>- 6 -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4A6" w:rsidRDefault="000324A6">
      <w:r>
        <w:separator/>
      </w:r>
    </w:p>
  </w:footnote>
  <w:footnote w:type="continuationSeparator" w:id="1">
    <w:p w:rsidR="000324A6" w:rsidRDefault="000324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14CED"/>
    <w:rsid w:val="00026653"/>
    <w:rsid w:val="000324A6"/>
    <w:rsid w:val="0004260E"/>
    <w:rsid w:val="00052262"/>
    <w:rsid w:val="00054C64"/>
    <w:rsid w:val="00077049"/>
    <w:rsid w:val="00083D1C"/>
    <w:rsid w:val="00090FD9"/>
    <w:rsid w:val="00094905"/>
    <w:rsid w:val="000B514D"/>
    <w:rsid w:val="000F387B"/>
    <w:rsid w:val="000F550E"/>
    <w:rsid w:val="0011152B"/>
    <w:rsid w:val="00112BA7"/>
    <w:rsid w:val="001256DC"/>
    <w:rsid w:val="00125791"/>
    <w:rsid w:val="00143192"/>
    <w:rsid w:val="00145BEF"/>
    <w:rsid w:val="00167971"/>
    <w:rsid w:val="00172D32"/>
    <w:rsid w:val="001827E8"/>
    <w:rsid w:val="00183C68"/>
    <w:rsid w:val="0019503E"/>
    <w:rsid w:val="00200A62"/>
    <w:rsid w:val="00211AE4"/>
    <w:rsid w:val="00221DD8"/>
    <w:rsid w:val="00266B9D"/>
    <w:rsid w:val="00291B87"/>
    <w:rsid w:val="002B3699"/>
    <w:rsid w:val="002D227D"/>
    <w:rsid w:val="002D3271"/>
    <w:rsid w:val="002D5A89"/>
    <w:rsid w:val="002F2C06"/>
    <w:rsid w:val="002F7942"/>
    <w:rsid w:val="00313B9B"/>
    <w:rsid w:val="003226AA"/>
    <w:rsid w:val="00326B68"/>
    <w:rsid w:val="003271FD"/>
    <w:rsid w:val="00337802"/>
    <w:rsid w:val="003406FC"/>
    <w:rsid w:val="00353657"/>
    <w:rsid w:val="00355111"/>
    <w:rsid w:val="0036039D"/>
    <w:rsid w:val="00372FC7"/>
    <w:rsid w:val="00383AFA"/>
    <w:rsid w:val="003A1E54"/>
    <w:rsid w:val="003A392C"/>
    <w:rsid w:val="003A4DE9"/>
    <w:rsid w:val="003A4E33"/>
    <w:rsid w:val="003B6EED"/>
    <w:rsid w:val="003D074D"/>
    <w:rsid w:val="003E4A43"/>
    <w:rsid w:val="00416E3A"/>
    <w:rsid w:val="004312EC"/>
    <w:rsid w:val="004500AD"/>
    <w:rsid w:val="00454C85"/>
    <w:rsid w:val="00455FE4"/>
    <w:rsid w:val="004605EE"/>
    <w:rsid w:val="004653DD"/>
    <w:rsid w:val="004717B5"/>
    <w:rsid w:val="00474E1A"/>
    <w:rsid w:val="004919CD"/>
    <w:rsid w:val="00496AAA"/>
    <w:rsid w:val="0051363A"/>
    <w:rsid w:val="00514647"/>
    <w:rsid w:val="00520C84"/>
    <w:rsid w:val="005242BE"/>
    <w:rsid w:val="00547F75"/>
    <w:rsid w:val="005500FF"/>
    <w:rsid w:val="005575FE"/>
    <w:rsid w:val="00563ED4"/>
    <w:rsid w:val="00571D30"/>
    <w:rsid w:val="005746A8"/>
    <w:rsid w:val="0058348B"/>
    <w:rsid w:val="00592083"/>
    <w:rsid w:val="00594048"/>
    <w:rsid w:val="00595DCA"/>
    <w:rsid w:val="005B2603"/>
    <w:rsid w:val="005C4C7A"/>
    <w:rsid w:val="005F0D77"/>
    <w:rsid w:val="00620071"/>
    <w:rsid w:val="00642A0B"/>
    <w:rsid w:val="00644F63"/>
    <w:rsid w:val="00646488"/>
    <w:rsid w:val="00685456"/>
    <w:rsid w:val="006A0FD0"/>
    <w:rsid w:val="006B4CA0"/>
    <w:rsid w:val="006B5D33"/>
    <w:rsid w:val="006C0B6A"/>
    <w:rsid w:val="006C52CA"/>
    <w:rsid w:val="006C6A5C"/>
    <w:rsid w:val="00707CD4"/>
    <w:rsid w:val="0072598B"/>
    <w:rsid w:val="00725DD8"/>
    <w:rsid w:val="00735C7A"/>
    <w:rsid w:val="00747A1C"/>
    <w:rsid w:val="007534EF"/>
    <w:rsid w:val="00760AD9"/>
    <w:rsid w:val="007A27C4"/>
    <w:rsid w:val="007B0A12"/>
    <w:rsid w:val="007B156B"/>
    <w:rsid w:val="007B42B7"/>
    <w:rsid w:val="007B6A0F"/>
    <w:rsid w:val="007C07BB"/>
    <w:rsid w:val="007F1AFF"/>
    <w:rsid w:val="0081726C"/>
    <w:rsid w:val="00844C87"/>
    <w:rsid w:val="00865A6C"/>
    <w:rsid w:val="00880C49"/>
    <w:rsid w:val="008A1959"/>
    <w:rsid w:val="008A44D1"/>
    <w:rsid w:val="008C2096"/>
    <w:rsid w:val="008E39AF"/>
    <w:rsid w:val="00903E12"/>
    <w:rsid w:val="00916EAE"/>
    <w:rsid w:val="00937E8A"/>
    <w:rsid w:val="00950CB3"/>
    <w:rsid w:val="00953D86"/>
    <w:rsid w:val="0095694B"/>
    <w:rsid w:val="00963B59"/>
    <w:rsid w:val="0096612A"/>
    <w:rsid w:val="00970DB5"/>
    <w:rsid w:val="009752CF"/>
    <w:rsid w:val="00985727"/>
    <w:rsid w:val="009A121F"/>
    <w:rsid w:val="009A6872"/>
    <w:rsid w:val="009B0D3F"/>
    <w:rsid w:val="009B2F81"/>
    <w:rsid w:val="009B6A8E"/>
    <w:rsid w:val="009C5ECD"/>
    <w:rsid w:val="00A21B51"/>
    <w:rsid w:val="00A25AEA"/>
    <w:rsid w:val="00A45145"/>
    <w:rsid w:val="00A735FE"/>
    <w:rsid w:val="00A92AFF"/>
    <w:rsid w:val="00A94905"/>
    <w:rsid w:val="00AD0072"/>
    <w:rsid w:val="00AD5F2C"/>
    <w:rsid w:val="00AF349D"/>
    <w:rsid w:val="00B33827"/>
    <w:rsid w:val="00B4166C"/>
    <w:rsid w:val="00B4790B"/>
    <w:rsid w:val="00B53BD3"/>
    <w:rsid w:val="00B6380B"/>
    <w:rsid w:val="00B91197"/>
    <w:rsid w:val="00B92787"/>
    <w:rsid w:val="00B932B0"/>
    <w:rsid w:val="00BD20C9"/>
    <w:rsid w:val="00BF1911"/>
    <w:rsid w:val="00BF48E2"/>
    <w:rsid w:val="00C06086"/>
    <w:rsid w:val="00C10D1D"/>
    <w:rsid w:val="00C21590"/>
    <w:rsid w:val="00C34E84"/>
    <w:rsid w:val="00C72B63"/>
    <w:rsid w:val="00C76D93"/>
    <w:rsid w:val="00C8416F"/>
    <w:rsid w:val="00C84C63"/>
    <w:rsid w:val="00C85259"/>
    <w:rsid w:val="00CA472B"/>
    <w:rsid w:val="00CE3E30"/>
    <w:rsid w:val="00CE497F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3BE"/>
    <w:rsid w:val="00E106D8"/>
    <w:rsid w:val="00E136B8"/>
    <w:rsid w:val="00E5383B"/>
    <w:rsid w:val="00E613C5"/>
    <w:rsid w:val="00E70E1F"/>
    <w:rsid w:val="00E82CEB"/>
    <w:rsid w:val="00E977C2"/>
    <w:rsid w:val="00EA45DA"/>
    <w:rsid w:val="00EC4B6A"/>
    <w:rsid w:val="00ED16D2"/>
    <w:rsid w:val="00EE64D2"/>
    <w:rsid w:val="00F0396A"/>
    <w:rsid w:val="00F227A1"/>
    <w:rsid w:val="00F31AA9"/>
    <w:rsid w:val="00F34D00"/>
    <w:rsid w:val="00F654F9"/>
    <w:rsid w:val="00F72817"/>
    <w:rsid w:val="00F80102"/>
    <w:rsid w:val="00F81015"/>
    <w:rsid w:val="00F9008B"/>
    <w:rsid w:val="00FA068F"/>
    <w:rsid w:val="00FA49B5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0F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qFormat/>
    <w:rsid w:val="007A27C4"/>
    <w:rPr>
      <w:b/>
      <w:bCs/>
    </w:rPr>
  </w:style>
  <w:style w:type="paragraph" w:styleId="a8">
    <w:name w:val="Normal (Web)"/>
    <w:basedOn w:val="a"/>
    <w:qFormat/>
    <w:rsid w:val="007A27C4"/>
    <w:pPr>
      <w:jc w:val="left"/>
    </w:pPr>
    <w:rPr>
      <w:rFonts w:ascii="Calibri" w:eastAsia="方正仿宋简体" w:hAnsi="Calibri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513</Words>
  <Characters>2929</Characters>
  <Application>Microsoft Office Word</Application>
  <DocSecurity>0</DocSecurity>
  <Lines>24</Lines>
  <Paragraphs>6</Paragraphs>
  <ScaleCrop>false</ScaleCrop>
  <Company>WWW.YlmF.CoM</Company>
  <LinksUpToDate>false</LinksUpToDate>
  <CharactersWithSpaces>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23</cp:revision>
  <cp:lastPrinted>2020-09-02T09:04:00Z</cp:lastPrinted>
  <dcterms:created xsi:type="dcterms:W3CDTF">2020-08-24T09:01:00Z</dcterms:created>
  <dcterms:modified xsi:type="dcterms:W3CDTF">2022-01-28T10:52:00Z</dcterms:modified>
</cp:coreProperties>
</file>