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1          </w:t>
      </w:r>
      <w:r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  <w:t>专利侵权纠纷处理请求书</w:t>
      </w:r>
    </w:p>
    <w:tbl>
      <w:tblPr>
        <w:tblStyle w:val="3"/>
        <w:tblW w:w="102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1891"/>
        <w:gridCol w:w="1965"/>
        <w:gridCol w:w="1455"/>
        <w:gridCol w:w="291"/>
        <w:gridCol w:w="3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78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专利号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78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专利名称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78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专利权人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487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请求人</w:t>
            </w: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姓名或名称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（负责人）</w:t>
            </w:r>
          </w:p>
        </w:tc>
        <w:tc>
          <w:tcPr>
            <w:tcW w:w="311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代理人姓名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代理人姓名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被请求人</w:t>
            </w: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姓名或名称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6825" w:type="dxa"/>
            <w:gridSpan w:val="4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7" w:type="dxa"/>
            <w:vMerge w:val="continue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6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3405" w:type="dxa"/>
            <w:gridSpan w:val="2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0203" w:type="dxa"/>
            <w:gridSpan w:val="6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请求处理的事项：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10203" w:type="dxa"/>
            <w:gridSpan w:val="6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事实和理由：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jc w:val="center"/>
        </w:trPr>
        <w:tc>
          <w:tcPr>
            <w:tcW w:w="10203" w:type="dxa"/>
            <w:gridSpan w:val="6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请求人签章：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</w:t>
            </w:r>
          </w:p>
          <w:p>
            <w:pPr>
              <w:pStyle w:val="2"/>
              <w:widowControl/>
              <w:wordWrap w:val="0"/>
              <w:spacing w:beforeAutospacing="0" w:afterAutospacing="0" w:line="36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年 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YzNmZTcwOWQ2NDNmMzJmNDUyMDRhNzQ1MTNiZDcifQ=="/>
  </w:docVars>
  <w:rsids>
    <w:rsidRoot w:val="12D02D2C"/>
    <w:rsid w:val="12D02D2C"/>
    <w:rsid w:val="79A1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2024-05-31T08:26:00Z</dcterms:created>
  <dc:creator>不追</dc:creator>
  <cp:lastModifiedBy>不追</cp:lastModifiedBy>
  <dcterms:modified xsi:type="dcterms:W3CDTF">2024-05-31T08:28:07Z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5C8DC75BD8F34A5981BA48843A109986_11</vt:lpwstr>
  </property>
</Properties>
</file>