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5888" w:rsidRDefault="007E5888" w:rsidP="007E5888">
      <w:pPr>
        <w:spacing w:line="860" w:lineRule="exact"/>
        <w:jc w:val="center"/>
        <w:rPr>
          <w:rFonts w:ascii="方正小标宋简体" w:eastAsia="方正小标宋简体" w:hAnsi="Times New Roman" w:cs="Times New Roman"/>
          <w:color w:val="000000"/>
          <w:sz w:val="44"/>
          <w:szCs w:val="44"/>
        </w:rPr>
      </w:pPr>
    </w:p>
    <w:p w:rsidR="007E5888" w:rsidRDefault="007E5888" w:rsidP="007E5888">
      <w:pPr>
        <w:spacing w:line="320" w:lineRule="exact"/>
        <w:jc w:val="center"/>
        <w:rPr>
          <w:rFonts w:ascii="方正小标宋简体" w:eastAsia="方正小标宋简体" w:hAnsi="Times New Roman" w:cs="Times New Roman"/>
          <w:color w:val="000000"/>
          <w:sz w:val="44"/>
          <w:szCs w:val="44"/>
        </w:rPr>
      </w:pPr>
    </w:p>
    <w:p w:rsidR="007E5888" w:rsidRDefault="007E5888" w:rsidP="007E5888">
      <w:pPr>
        <w:spacing w:line="560" w:lineRule="exact"/>
        <w:jc w:val="center"/>
        <w:rPr>
          <w:rFonts w:ascii="方正小标宋简体" w:eastAsia="方正小标宋简体" w:hAnsi="Times New Roman" w:cs="Times New Roman"/>
          <w:color w:val="000000"/>
          <w:sz w:val="44"/>
          <w:szCs w:val="44"/>
        </w:rPr>
      </w:pPr>
    </w:p>
    <w:p w:rsidR="007E5888" w:rsidRDefault="007E5888" w:rsidP="007E5888">
      <w:pPr>
        <w:spacing w:line="560" w:lineRule="exact"/>
        <w:jc w:val="center"/>
        <w:rPr>
          <w:rFonts w:ascii="方正小标宋简体" w:eastAsia="方正小标宋简体" w:hAnsi="Times New Roman" w:cs="Times New Roman"/>
          <w:color w:val="000000"/>
          <w:sz w:val="44"/>
          <w:szCs w:val="44"/>
        </w:rPr>
      </w:pPr>
    </w:p>
    <w:p w:rsidR="00326B69" w:rsidRDefault="00326B69" w:rsidP="00326B69">
      <w:pPr>
        <w:spacing w:line="560" w:lineRule="exact"/>
        <w:jc w:val="center"/>
        <w:rPr>
          <w:rFonts w:ascii="方正小标宋简体" w:eastAsia="方正小标宋简体" w:hAnsi="Times New Roman" w:cs="Times New Roman"/>
          <w:color w:val="000000"/>
          <w:sz w:val="44"/>
          <w:szCs w:val="44"/>
        </w:rPr>
      </w:pPr>
      <w:r>
        <w:rPr>
          <w:rFonts w:ascii="方正小标宋简体" w:eastAsia="方正小标宋简体" w:hAnsi="Times New Roman" w:cs="Times New Roman" w:hint="eastAsia"/>
          <w:color w:val="000000"/>
          <w:sz w:val="44"/>
          <w:szCs w:val="44"/>
        </w:rPr>
        <w:t>关于公示江门市第一批基础教育学科</w:t>
      </w:r>
    </w:p>
    <w:p w:rsidR="00DB39B7" w:rsidRDefault="00326B69" w:rsidP="00326B69">
      <w:pPr>
        <w:spacing w:line="560" w:lineRule="exact"/>
        <w:jc w:val="center"/>
        <w:rPr>
          <w:rFonts w:ascii="方正小标宋简体" w:eastAsia="方正小标宋简体" w:hAnsi="Times New Roman" w:cs="Times New Roman"/>
          <w:color w:val="000000"/>
          <w:sz w:val="44"/>
          <w:szCs w:val="44"/>
        </w:rPr>
      </w:pPr>
      <w:bookmarkStart w:id="0" w:name="_GoBack"/>
      <w:bookmarkEnd w:id="0"/>
      <w:r>
        <w:rPr>
          <w:rFonts w:ascii="方正小标宋简体" w:eastAsia="方正小标宋简体" w:hAnsi="Times New Roman" w:cs="Times New Roman" w:hint="eastAsia"/>
          <w:color w:val="000000"/>
          <w:sz w:val="44"/>
          <w:szCs w:val="44"/>
        </w:rPr>
        <w:t>带头人和教学能手台山推荐人选的通知</w:t>
      </w:r>
    </w:p>
    <w:p w:rsidR="007E5888" w:rsidRDefault="007E5888" w:rsidP="007E5888">
      <w:pPr>
        <w:spacing w:line="560" w:lineRule="exact"/>
        <w:jc w:val="center"/>
        <w:rPr>
          <w:rFonts w:ascii="方正小标宋简体" w:eastAsia="方正小标宋简体" w:hAnsi="Times New Roman" w:cs="Times New Roman" w:hint="eastAsia"/>
          <w:color w:val="000000"/>
          <w:sz w:val="44"/>
          <w:szCs w:val="44"/>
        </w:rPr>
      </w:pPr>
    </w:p>
    <w:p w:rsidR="00DB39B7" w:rsidRDefault="00326B69" w:rsidP="007E5888">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根据《关于开展江门市第一批基础教育学科带头人和教学能手遴选工作的通知》文件要求，经个人申报、学校考核推荐、台山市教育局组织的考核推荐小组评审和综合评议，拟推荐以下教师参加江门市第一批基础教育学科带头人和教学能手的评选</w:t>
      </w:r>
      <w:r>
        <w:rPr>
          <w:rFonts w:ascii="仿宋_GB2312" w:eastAsia="仿宋_GB2312" w:hAnsi="仿宋" w:cs="Times New Roman" w:hint="eastAsia"/>
          <w:color w:val="000000"/>
          <w:sz w:val="32"/>
          <w:szCs w:val="32"/>
        </w:rPr>
        <w:t>(</w:t>
      </w:r>
      <w:r>
        <w:rPr>
          <w:rFonts w:ascii="仿宋_GB2312" w:eastAsia="仿宋_GB2312" w:hAnsi="仿宋" w:cs="Times New Roman" w:hint="eastAsia"/>
          <w:color w:val="000000"/>
          <w:sz w:val="32"/>
          <w:szCs w:val="32"/>
        </w:rPr>
        <w:t>具体名单见附件</w:t>
      </w:r>
      <w:r>
        <w:rPr>
          <w:rFonts w:ascii="仿宋_GB2312" w:eastAsia="仿宋_GB2312" w:hAnsi="仿宋" w:cs="Times New Roman" w:hint="eastAsia"/>
          <w:color w:val="000000"/>
          <w:sz w:val="32"/>
          <w:szCs w:val="32"/>
        </w:rPr>
        <w:t>)</w:t>
      </w:r>
      <w:r>
        <w:rPr>
          <w:rFonts w:ascii="仿宋_GB2312" w:eastAsia="仿宋_GB2312" w:hAnsi="仿宋" w:cs="Times New Roman" w:hint="eastAsia"/>
          <w:color w:val="000000"/>
          <w:sz w:val="32"/>
          <w:szCs w:val="32"/>
        </w:rPr>
        <w:t>，现对推荐人选名单进行公示。</w:t>
      </w:r>
    </w:p>
    <w:p w:rsidR="00DB39B7" w:rsidRDefault="00326B69" w:rsidP="007E5888">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公示时间是</w:t>
      </w:r>
      <w:r>
        <w:rPr>
          <w:rFonts w:ascii="仿宋_GB2312" w:eastAsia="仿宋_GB2312" w:hAnsi="仿宋" w:cs="Times New Roman" w:hint="eastAsia"/>
          <w:color w:val="000000"/>
          <w:sz w:val="32"/>
          <w:szCs w:val="32"/>
        </w:rPr>
        <w:t>2</w:t>
      </w:r>
      <w:r>
        <w:rPr>
          <w:rFonts w:ascii="仿宋_GB2312" w:eastAsia="仿宋_GB2312" w:hAnsi="仿宋" w:cs="Times New Roman"/>
          <w:color w:val="000000"/>
          <w:sz w:val="32"/>
          <w:szCs w:val="32"/>
        </w:rPr>
        <w:t>024</w:t>
      </w:r>
      <w:r>
        <w:rPr>
          <w:rFonts w:ascii="仿宋_GB2312" w:eastAsia="仿宋_GB2312" w:hAnsi="仿宋" w:cs="Times New Roman"/>
          <w:color w:val="000000"/>
          <w:sz w:val="32"/>
          <w:szCs w:val="32"/>
        </w:rPr>
        <w:t>年</w:t>
      </w:r>
      <w:r>
        <w:rPr>
          <w:rFonts w:ascii="仿宋_GB2312" w:eastAsia="仿宋_GB2312" w:hAnsi="仿宋" w:cs="Times New Roman" w:hint="eastAsia"/>
          <w:color w:val="000000"/>
          <w:sz w:val="32"/>
          <w:szCs w:val="32"/>
        </w:rPr>
        <w:t>6</w:t>
      </w:r>
      <w:r>
        <w:rPr>
          <w:rFonts w:ascii="仿宋_GB2312" w:eastAsia="仿宋_GB2312" w:hAnsi="仿宋" w:cs="Times New Roman" w:hint="eastAsia"/>
          <w:color w:val="000000"/>
          <w:sz w:val="32"/>
          <w:szCs w:val="32"/>
        </w:rPr>
        <w:t>月</w:t>
      </w:r>
      <w:r>
        <w:rPr>
          <w:rFonts w:ascii="仿宋_GB2312" w:eastAsia="仿宋_GB2312" w:hAnsi="仿宋" w:cs="Times New Roman" w:hint="eastAsia"/>
          <w:color w:val="000000"/>
          <w:sz w:val="32"/>
          <w:szCs w:val="32"/>
        </w:rPr>
        <w:t>2</w:t>
      </w:r>
      <w:r>
        <w:rPr>
          <w:rFonts w:ascii="仿宋_GB2312" w:eastAsia="仿宋_GB2312" w:hAnsi="仿宋" w:cs="Times New Roman" w:hint="eastAsia"/>
          <w:color w:val="000000"/>
          <w:sz w:val="32"/>
          <w:szCs w:val="32"/>
        </w:rPr>
        <w:t>4</w:t>
      </w:r>
      <w:r>
        <w:rPr>
          <w:rFonts w:ascii="仿宋_GB2312" w:eastAsia="仿宋_GB2312" w:hAnsi="仿宋" w:cs="Times New Roman"/>
          <w:color w:val="000000"/>
          <w:sz w:val="32"/>
          <w:szCs w:val="32"/>
        </w:rPr>
        <w:t>日至</w:t>
      </w:r>
      <w:r>
        <w:rPr>
          <w:rFonts w:ascii="仿宋_GB2312" w:eastAsia="仿宋_GB2312" w:hAnsi="仿宋" w:cs="Times New Roman" w:hint="eastAsia"/>
          <w:color w:val="000000"/>
          <w:sz w:val="32"/>
          <w:szCs w:val="32"/>
        </w:rPr>
        <w:t>2</w:t>
      </w:r>
      <w:r>
        <w:rPr>
          <w:rFonts w:ascii="仿宋_GB2312" w:eastAsia="仿宋_GB2312" w:hAnsi="仿宋" w:cs="Times New Roman"/>
          <w:color w:val="000000"/>
          <w:sz w:val="32"/>
          <w:szCs w:val="32"/>
        </w:rPr>
        <w:t>024</w:t>
      </w:r>
      <w:r>
        <w:rPr>
          <w:rFonts w:ascii="仿宋_GB2312" w:eastAsia="仿宋_GB2312" w:hAnsi="仿宋" w:cs="Times New Roman"/>
          <w:color w:val="000000"/>
          <w:sz w:val="32"/>
          <w:szCs w:val="32"/>
        </w:rPr>
        <w:t>年</w:t>
      </w:r>
      <w:r>
        <w:rPr>
          <w:rFonts w:ascii="仿宋_GB2312" w:eastAsia="仿宋_GB2312" w:hAnsi="仿宋" w:cs="Times New Roman" w:hint="eastAsia"/>
          <w:color w:val="000000"/>
          <w:sz w:val="32"/>
          <w:szCs w:val="32"/>
        </w:rPr>
        <w:t>6</w:t>
      </w:r>
      <w:r>
        <w:rPr>
          <w:rFonts w:ascii="仿宋_GB2312" w:eastAsia="仿宋_GB2312" w:hAnsi="仿宋" w:cs="Times New Roman" w:hint="eastAsia"/>
          <w:color w:val="000000"/>
          <w:sz w:val="32"/>
          <w:szCs w:val="32"/>
        </w:rPr>
        <w:t>月</w:t>
      </w:r>
      <w:r>
        <w:rPr>
          <w:rFonts w:ascii="仿宋_GB2312" w:eastAsia="仿宋_GB2312" w:hAnsi="仿宋" w:cs="Times New Roman" w:hint="eastAsia"/>
          <w:color w:val="000000"/>
          <w:sz w:val="32"/>
          <w:szCs w:val="32"/>
        </w:rPr>
        <w:t>2</w:t>
      </w:r>
      <w:r>
        <w:rPr>
          <w:rFonts w:ascii="仿宋_GB2312" w:eastAsia="仿宋_GB2312" w:hAnsi="仿宋" w:cs="Times New Roman" w:hint="eastAsia"/>
          <w:color w:val="000000"/>
          <w:sz w:val="32"/>
          <w:szCs w:val="32"/>
        </w:rPr>
        <w:t>8</w:t>
      </w:r>
      <w:r>
        <w:rPr>
          <w:rFonts w:ascii="仿宋_GB2312" w:eastAsia="仿宋_GB2312" w:hAnsi="仿宋" w:cs="Times New Roman"/>
          <w:color w:val="000000"/>
          <w:sz w:val="32"/>
          <w:szCs w:val="32"/>
        </w:rPr>
        <w:t>日</w:t>
      </w:r>
      <w:r>
        <w:rPr>
          <w:rFonts w:ascii="仿宋_GB2312" w:eastAsia="仿宋_GB2312" w:hAnsi="仿宋" w:cs="Times New Roman" w:hint="eastAsia"/>
          <w:color w:val="000000"/>
          <w:sz w:val="32"/>
          <w:szCs w:val="32"/>
        </w:rPr>
        <w:t>，公示期间如对推荐人选有异议，请电话或书面向我局反映，反映情况须有真实姓名及联系方式，且有充分真实的证据材料。对于不签署真实姓名及联系方式，且无相关材料的，一律不予受理。</w:t>
      </w:r>
    </w:p>
    <w:p w:rsidR="00DB39B7" w:rsidRDefault="00326B69" w:rsidP="007E5888">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联系人：肖微</w:t>
      </w:r>
    </w:p>
    <w:p w:rsidR="00DB39B7" w:rsidRDefault="00326B69" w:rsidP="007E5888">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color w:val="000000"/>
          <w:sz w:val="32"/>
          <w:szCs w:val="32"/>
        </w:rPr>
        <w:t>联系</w:t>
      </w:r>
      <w:r>
        <w:rPr>
          <w:rFonts w:ascii="仿宋_GB2312" w:eastAsia="仿宋_GB2312" w:hAnsi="仿宋" w:cs="Times New Roman" w:hint="eastAsia"/>
          <w:color w:val="000000"/>
          <w:sz w:val="32"/>
          <w:szCs w:val="32"/>
        </w:rPr>
        <w:t>电话：</w:t>
      </w:r>
      <w:r>
        <w:rPr>
          <w:rFonts w:ascii="仿宋_GB2312" w:eastAsia="仿宋_GB2312" w:hAnsi="仿宋" w:cs="Times New Roman" w:hint="eastAsia"/>
          <w:color w:val="000000"/>
          <w:sz w:val="32"/>
          <w:szCs w:val="32"/>
        </w:rPr>
        <w:t>5526705</w:t>
      </w:r>
    </w:p>
    <w:p w:rsidR="00DB39B7" w:rsidRDefault="00326B69" w:rsidP="007E5888">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联系地址：台山市台城台东路</w:t>
      </w:r>
      <w:r>
        <w:rPr>
          <w:rFonts w:ascii="仿宋_GB2312" w:eastAsia="仿宋_GB2312" w:hAnsi="仿宋" w:cs="Times New Roman" w:hint="eastAsia"/>
          <w:color w:val="000000"/>
          <w:sz w:val="32"/>
          <w:szCs w:val="32"/>
        </w:rPr>
        <w:t>98</w:t>
      </w:r>
      <w:r>
        <w:rPr>
          <w:rFonts w:ascii="仿宋_GB2312" w:eastAsia="仿宋_GB2312" w:hAnsi="仿宋" w:cs="Times New Roman" w:hint="eastAsia"/>
          <w:color w:val="000000"/>
          <w:sz w:val="32"/>
          <w:szCs w:val="32"/>
        </w:rPr>
        <w:t>号；</w:t>
      </w:r>
    </w:p>
    <w:p w:rsidR="00DB39B7" w:rsidRDefault="00326B69" w:rsidP="007E5888">
      <w:pPr>
        <w:spacing w:line="560" w:lineRule="exact"/>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邮政编码：</w:t>
      </w:r>
      <w:r>
        <w:rPr>
          <w:rFonts w:ascii="仿宋_GB2312" w:eastAsia="仿宋_GB2312" w:hAnsi="仿宋" w:cs="Times New Roman" w:hint="eastAsia"/>
          <w:color w:val="000000"/>
          <w:sz w:val="32"/>
          <w:szCs w:val="32"/>
        </w:rPr>
        <w:t>529200</w:t>
      </w:r>
      <w:r>
        <w:rPr>
          <w:rFonts w:ascii="仿宋_GB2312" w:eastAsia="仿宋_GB2312" w:hAnsi="仿宋" w:cs="Times New Roman" w:hint="eastAsia"/>
          <w:color w:val="000000"/>
          <w:sz w:val="32"/>
          <w:szCs w:val="32"/>
        </w:rPr>
        <w:t>。</w:t>
      </w:r>
    </w:p>
    <w:p w:rsidR="007E5888" w:rsidRDefault="007E5888" w:rsidP="007E5888">
      <w:pPr>
        <w:spacing w:line="560" w:lineRule="exact"/>
        <w:ind w:firstLineChars="200" w:firstLine="640"/>
        <w:rPr>
          <w:rFonts w:ascii="仿宋_GB2312" w:eastAsia="仿宋_GB2312" w:hAnsi="仿宋" w:cs="Times New Roman" w:hint="eastAsia"/>
          <w:color w:val="000000"/>
          <w:sz w:val="32"/>
          <w:szCs w:val="32"/>
        </w:rPr>
      </w:pPr>
    </w:p>
    <w:p w:rsidR="00DB39B7" w:rsidRDefault="00326B69" w:rsidP="007E5888">
      <w:pPr>
        <w:spacing w:line="560" w:lineRule="exact"/>
        <w:ind w:leftChars="300" w:left="1910" w:hangingChars="400" w:hanging="128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附件：</w:t>
      </w:r>
      <w:r>
        <w:rPr>
          <w:rFonts w:ascii="仿宋_GB2312" w:eastAsia="仿宋_GB2312" w:hAnsi="仿宋" w:cs="Times New Roman" w:hint="eastAsia"/>
          <w:color w:val="000000"/>
          <w:sz w:val="32"/>
          <w:szCs w:val="32"/>
        </w:rPr>
        <w:t>1</w:t>
      </w:r>
      <w:r>
        <w:rPr>
          <w:rFonts w:ascii="仿宋_GB2312" w:eastAsia="仿宋_GB2312" w:hAnsi="仿宋" w:cs="Times New Roman"/>
          <w:color w:val="000000"/>
          <w:sz w:val="32"/>
          <w:szCs w:val="32"/>
        </w:rPr>
        <w:t>.</w:t>
      </w:r>
      <w:r>
        <w:rPr>
          <w:rFonts w:ascii="仿宋_GB2312" w:eastAsia="仿宋_GB2312" w:hAnsi="仿宋" w:cs="Times New Roman" w:hint="eastAsia"/>
          <w:color w:val="000000"/>
          <w:sz w:val="32"/>
          <w:szCs w:val="32"/>
        </w:rPr>
        <w:t>江门市第一批基础教育学科带头人台山推荐人</w:t>
      </w:r>
      <w:r>
        <w:rPr>
          <w:rFonts w:ascii="仿宋_GB2312" w:eastAsia="仿宋_GB2312" w:hAnsi="仿宋" w:cs="Times New Roman" w:hint="eastAsia"/>
          <w:color w:val="000000"/>
          <w:sz w:val="32"/>
          <w:szCs w:val="32"/>
        </w:rPr>
        <w:lastRenderedPageBreak/>
        <w:t>选名单</w:t>
      </w:r>
    </w:p>
    <w:p w:rsidR="00DB39B7" w:rsidRDefault="00326B69" w:rsidP="007E5888">
      <w:pPr>
        <w:spacing w:line="560" w:lineRule="exact"/>
        <w:ind w:leftChars="750" w:left="1895" w:hangingChars="100" w:hanging="32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w:t>
      </w:r>
      <w:r>
        <w:rPr>
          <w:rFonts w:ascii="仿宋_GB2312" w:eastAsia="仿宋_GB2312" w:hAnsi="仿宋" w:cs="Times New Roman"/>
          <w:color w:val="000000"/>
          <w:sz w:val="32"/>
          <w:szCs w:val="32"/>
        </w:rPr>
        <w:t>.</w:t>
      </w:r>
      <w:r>
        <w:rPr>
          <w:rFonts w:ascii="仿宋_GB2312" w:eastAsia="仿宋_GB2312" w:hAnsi="仿宋" w:cs="Times New Roman" w:hint="eastAsia"/>
          <w:color w:val="000000"/>
          <w:sz w:val="32"/>
          <w:szCs w:val="32"/>
        </w:rPr>
        <w:t>江门市第一批基础教育教学能手台山推荐人选名单</w:t>
      </w:r>
    </w:p>
    <w:p w:rsidR="007E5888" w:rsidRDefault="007E5888" w:rsidP="007E5888">
      <w:pPr>
        <w:spacing w:line="560" w:lineRule="exact"/>
        <w:ind w:leftChars="750" w:left="1895" w:hangingChars="100" w:hanging="320"/>
        <w:rPr>
          <w:rFonts w:ascii="仿宋_GB2312" w:eastAsia="仿宋_GB2312" w:hAnsi="仿宋" w:cs="Times New Roman"/>
          <w:color w:val="000000"/>
          <w:sz w:val="32"/>
          <w:szCs w:val="32"/>
        </w:rPr>
      </w:pPr>
    </w:p>
    <w:p w:rsidR="007E5888" w:rsidRDefault="007E5888" w:rsidP="007E5888">
      <w:pPr>
        <w:spacing w:line="560" w:lineRule="exact"/>
        <w:ind w:leftChars="750" w:left="1895" w:hangingChars="100" w:hanging="320"/>
        <w:rPr>
          <w:rFonts w:ascii="仿宋_GB2312" w:eastAsia="仿宋_GB2312" w:hAnsi="仿宋" w:cs="Times New Roman" w:hint="eastAsia"/>
          <w:color w:val="000000"/>
          <w:sz w:val="32"/>
          <w:szCs w:val="32"/>
        </w:rPr>
      </w:pPr>
    </w:p>
    <w:p w:rsidR="00DB39B7" w:rsidRDefault="00326B69" w:rsidP="007E5888">
      <w:pPr>
        <w:spacing w:line="560" w:lineRule="exact"/>
        <w:ind w:firstLineChars="200" w:firstLine="640"/>
        <w:jc w:val="righ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台山市教育局</w:t>
      </w:r>
    </w:p>
    <w:p w:rsidR="00DB39B7" w:rsidRDefault="00326B69" w:rsidP="007E5888">
      <w:pPr>
        <w:spacing w:line="560" w:lineRule="exact"/>
        <w:ind w:firstLineChars="200" w:firstLine="640"/>
        <w:jc w:val="righ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2</w:t>
      </w:r>
      <w:r>
        <w:rPr>
          <w:rFonts w:ascii="仿宋_GB2312" w:eastAsia="仿宋_GB2312" w:hAnsi="仿宋" w:cs="Times New Roman"/>
          <w:color w:val="000000"/>
          <w:sz w:val="32"/>
          <w:szCs w:val="32"/>
        </w:rPr>
        <w:t>024</w:t>
      </w:r>
      <w:r>
        <w:rPr>
          <w:rFonts w:ascii="仿宋_GB2312" w:eastAsia="仿宋_GB2312" w:hAnsi="仿宋" w:cs="Times New Roman"/>
          <w:color w:val="000000"/>
          <w:sz w:val="32"/>
          <w:szCs w:val="32"/>
        </w:rPr>
        <w:t>年</w:t>
      </w:r>
      <w:r>
        <w:rPr>
          <w:rFonts w:ascii="仿宋_GB2312" w:eastAsia="仿宋_GB2312" w:hAnsi="仿宋" w:cs="Times New Roman"/>
          <w:color w:val="000000"/>
          <w:sz w:val="32"/>
          <w:szCs w:val="32"/>
        </w:rPr>
        <w:t>6</w:t>
      </w:r>
      <w:r>
        <w:rPr>
          <w:rFonts w:ascii="仿宋_GB2312" w:eastAsia="仿宋_GB2312" w:hAnsi="仿宋" w:cs="Times New Roman"/>
          <w:color w:val="000000"/>
          <w:sz w:val="32"/>
          <w:szCs w:val="32"/>
        </w:rPr>
        <w:t>月</w:t>
      </w:r>
      <w:r>
        <w:rPr>
          <w:rFonts w:ascii="仿宋_GB2312" w:eastAsia="仿宋_GB2312" w:hAnsi="仿宋" w:cs="Times New Roman"/>
          <w:color w:val="000000"/>
          <w:sz w:val="32"/>
          <w:szCs w:val="32"/>
        </w:rPr>
        <w:t>2</w:t>
      </w:r>
      <w:r>
        <w:rPr>
          <w:rFonts w:ascii="仿宋_GB2312" w:eastAsia="仿宋_GB2312" w:hAnsi="仿宋" w:cs="Times New Roman" w:hint="eastAsia"/>
          <w:color w:val="000000"/>
          <w:sz w:val="32"/>
          <w:szCs w:val="32"/>
        </w:rPr>
        <w:t>4</w:t>
      </w:r>
      <w:r>
        <w:rPr>
          <w:rFonts w:ascii="仿宋_GB2312" w:eastAsia="仿宋_GB2312" w:hAnsi="仿宋" w:cs="Times New Roman"/>
          <w:color w:val="000000"/>
          <w:sz w:val="32"/>
          <w:szCs w:val="32"/>
        </w:rPr>
        <w:t>日</w:t>
      </w:r>
    </w:p>
    <w:p w:rsidR="00DB39B7" w:rsidRDefault="00DB39B7">
      <w:pPr>
        <w:wordWrap w:val="0"/>
        <w:spacing w:line="560" w:lineRule="exact"/>
        <w:ind w:firstLineChars="200" w:firstLine="640"/>
        <w:jc w:val="right"/>
        <w:rPr>
          <w:rFonts w:ascii="仿宋_GB2312" w:eastAsia="仿宋_GB2312" w:hAnsi="仿宋" w:cs="Times New Roman"/>
          <w:color w:val="000000"/>
          <w:sz w:val="32"/>
          <w:szCs w:val="32"/>
        </w:rPr>
        <w:sectPr w:rsidR="00DB39B7" w:rsidSect="007E5888">
          <w:pgSz w:w="11906" w:h="16838"/>
          <w:pgMar w:top="1701" w:right="1797" w:bottom="1247" w:left="1797" w:header="851" w:footer="992" w:gutter="0"/>
          <w:cols w:space="425"/>
          <w:docGrid w:type="linesAndChars" w:linePitch="312"/>
        </w:sectPr>
      </w:pPr>
    </w:p>
    <w:p w:rsidR="00DB39B7" w:rsidRDefault="00326B69">
      <w:pPr>
        <w:spacing w:line="560" w:lineRule="exact"/>
        <w:rPr>
          <w:rFonts w:ascii="黑体" w:eastAsia="黑体" w:hAnsi="Times New Roman" w:cs="Times New Roman"/>
          <w:color w:val="000000"/>
          <w:sz w:val="32"/>
          <w:szCs w:val="32"/>
        </w:rPr>
      </w:pPr>
      <w:r>
        <w:rPr>
          <w:rFonts w:ascii="黑体" w:eastAsia="黑体" w:hAnsi="Times New Roman" w:cs="Times New Roman" w:hint="eastAsia"/>
          <w:color w:val="000000"/>
          <w:sz w:val="32"/>
          <w:szCs w:val="32"/>
        </w:rPr>
        <w:lastRenderedPageBreak/>
        <w:t>附件</w:t>
      </w:r>
      <w:r>
        <w:rPr>
          <w:rFonts w:ascii="黑体" w:eastAsia="黑体" w:hAnsi="Times New Roman" w:cs="Times New Roman" w:hint="eastAsia"/>
          <w:color w:val="000000"/>
          <w:sz w:val="32"/>
          <w:szCs w:val="32"/>
        </w:rPr>
        <w:t>1</w:t>
      </w:r>
    </w:p>
    <w:p w:rsidR="00DB39B7" w:rsidRDefault="00326B69">
      <w:pPr>
        <w:pStyle w:val="ad"/>
        <w:spacing w:before="0" w:beforeAutospacing="0" w:after="0" w:afterAutospacing="0" w:line="360" w:lineRule="auto"/>
        <w:jc w:val="center"/>
        <w:rPr>
          <w:rFonts w:ascii="方正小标宋简体" w:eastAsia="方正小标宋简体" w:hAnsi="Times New Roman" w:cs="Times New Roman"/>
          <w:color w:val="000000"/>
          <w:kern w:val="2"/>
          <w:sz w:val="44"/>
          <w:szCs w:val="44"/>
        </w:rPr>
      </w:pPr>
      <w:r>
        <w:rPr>
          <w:rFonts w:ascii="方正小标宋简体" w:eastAsia="方正小标宋简体" w:hAnsi="Times New Roman" w:cs="Times New Roman" w:hint="eastAsia"/>
          <w:color w:val="000000"/>
          <w:kern w:val="2"/>
          <w:sz w:val="44"/>
          <w:szCs w:val="44"/>
        </w:rPr>
        <w:t>江门市第一批基础教育学科带头人</w:t>
      </w:r>
    </w:p>
    <w:p w:rsidR="00DB39B7" w:rsidRDefault="00326B69">
      <w:pPr>
        <w:pStyle w:val="ad"/>
        <w:spacing w:before="0" w:beforeAutospacing="0" w:after="0" w:afterAutospacing="0" w:line="360" w:lineRule="auto"/>
        <w:jc w:val="center"/>
        <w:rPr>
          <w:rFonts w:ascii="方正小标宋简体" w:eastAsia="方正小标宋简体" w:hAnsi="Times New Roman" w:cs="Times New Roman"/>
          <w:color w:val="000000"/>
          <w:kern w:val="2"/>
          <w:sz w:val="44"/>
          <w:szCs w:val="44"/>
        </w:rPr>
      </w:pPr>
      <w:r>
        <w:rPr>
          <w:rFonts w:ascii="方正小标宋简体" w:eastAsia="方正小标宋简体" w:hAnsi="Times New Roman" w:cs="Times New Roman" w:hint="eastAsia"/>
          <w:color w:val="000000"/>
          <w:kern w:val="2"/>
          <w:sz w:val="44"/>
          <w:szCs w:val="44"/>
        </w:rPr>
        <w:t>台山推荐人选名单</w:t>
      </w:r>
    </w:p>
    <w:tbl>
      <w:tblPr>
        <w:tblW w:w="8931" w:type="dxa"/>
        <w:tblInd w:w="-318" w:type="dxa"/>
        <w:tblLook w:val="04A0" w:firstRow="1" w:lastRow="0" w:firstColumn="1" w:lastColumn="0" w:noHBand="0" w:noVBand="1"/>
      </w:tblPr>
      <w:tblGrid>
        <w:gridCol w:w="1051"/>
        <w:gridCol w:w="2200"/>
        <w:gridCol w:w="3554"/>
        <w:gridCol w:w="2126"/>
      </w:tblGrid>
      <w:tr w:rsidR="00DB39B7">
        <w:trPr>
          <w:trHeight w:val="420"/>
        </w:trPr>
        <w:tc>
          <w:tcPr>
            <w:tcW w:w="105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B39B7" w:rsidRDefault="00326B69">
            <w:pPr>
              <w:widowControl/>
              <w:jc w:val="center"/>
              <w:rPr>
                <w:rFonts w:ascii="仿宋" w:eastAsia="仿宋" w:hAnsi="仿宋" w:cs="Times New Roman"/>
                <w:b/>
                <w:bCs/>
                <w:kern w:val="0"/>
                <w:sz w:val="24"/>
                <w:szCs w:val="32"/>
              </w:rPr>
            </w:pPr>
            <w:r>
              <w:rPr>
                <w:rFonts w:ascii="仿宋" w:eastAsia="仿宋" w:hAnsi="仿宋" w:cs="Times New Roman" w:hint="eastAsia"/>
                <w:b/>
                <w:bCs/>
                <w:kern w:val="0"/>
                <w:sz w:val="24"/>
                <w:szCs w:val="32"/>
              </w:rPr>
              <w:t>序号</w:t>
            </w:r>
          </w:p>
        </w:tc>
        <w:tc>
          <w:tcPr>
            <w:tcW w:w="220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B39B7" w:rsidRDefault="00326B69">
            <w:pPr>
              <w:widowControl/>
              <w:jc w:val="center"/>
              <w:rPr>
                <w:rFonts w:ascii="仿宋" w:eastAsia="仿宋" w:hAnsi="仿宋" w:cs="Times New Roman"/>
                <w:b/>
                <w:bCs/>
                <w:kern w:val="0"/>
                <w:sz w:val="24"/>
                <w:szCs w:val="32"/>
              </w:rPr>
            </w:pPr>
            <w:r>
              <w:rPr>
                <w:rFonts w:ascii="仿宋" w:eastAsia="仿宋" w:hAnsi="仿宋" w:cs="Times New Roman" w:hint="eastAsia"/>
                <w:b/>
                <w:bCs/>
                <w:kern w:val="0"/>
                <w:sz w:val="24"/>
                <w:szCs w:val="32"/>
              </w:rPr>
              <w:t>学科类别</w:t>
            </w:r>
          </w:p>
        </w:tc>
        <w:tc>
          <w:tcPr>
            <w:tcW w:w="5680" w:type="dxa"/>
            <w:gridSpan w:val="2"/>
            <w:tcBorders>
              <w:top w:val="single" w:sz="4" w:space="0" w:color="auto"/>
              <w:left w:val="nil"/>
              <w:bottom w:val="single" w:sz="4" w:space="0" w:color="auto"/>
              <w:right w:val="single" w:sz="4" w:space="0" w:color="000000"/>
            </w:tcBorders>
            <w:shd w:val="clear" w:color="auto" w:fill="auto"/>
            <w:vAlign w:val="center"/>
          </w:tcPr>
          <w:p w:rsidR="00DB39B7" w:rsidRDefault="00326B69">
            <w:pPr>
              <w:widowControl/>
              <w:jc w:val="center"/>
              <w:rPr>
                <w:rFonts w:ascii="仿宋" w:eastAsia="仿宋" w:hAnsi="仿宋" w:cs="Times New Roman"/>
                <w:b/>
                <w:bCs/>
                <w:kern w:val="0"/>
                <w:sz w:val="24"/>
                <w:szCs w:val="32"/>
              </w:rPr>
            </w:pPr>
            <w:r>
              <w:rPr>
                <w:rFonts w:ascii="仿宋" w:eastAsia="仿宋" w:hAnsi="仿宋" w:cs="Times New Roman" w:hint="eastAsia"/>
                <w:b/>
                <w:bCs/>
                <w:kern w:val="0"/>
                <w:sz w:val="24"/>
                <w:szCs w:val="32"/>
              </w:rPr>
              <w:t>学科带头人</w:t>
            </w:r>
          </w:p>
        </w:tc>
      </w:tr>
      <w:tr w:rsidR="00DB39B7">
        <w:trPr>
          <w:trHeight w:val="420"/>
        </w:trPr>
        <w:tc>
          <w:tcPr>
            <w:tcW w:w="1051" w:type="dxa"/>
            <w:vMerge/>
            <w:tcBorders>
              <w:top w:val="single" w:sz="4" w:space="0" w:color="auto"/>
              <w:left w:val="single" w:sz="4" w:space="0" w:color="auto"/>
              <w:bottom w:val="single" w:sz="4" w:space="0" w:color="000000"/>
              <w:right w:val="single" w:sz="4" w:space="0" w:color="auto"/>
            </w:tcBorders>
            <w:vAlign w:val="center"/>
          </w:tcPr>
          <w:p w:rsidR="00DB39B7" w:rsidRDefault="00DB39B7">
            <w:pPr>
              <w:widowControl/>
              <w:jc w:val="left"/>
              <w:rPr>
                <w:rFonts w:ascii="仿宋" w:eastAsia="仿宋" w:hAnsi="仿宋" w:cs="Times New Roman"/>
                <w:b/>
                <w:bCs/>
                <w:kern w:val="0"/>
                <w:sz w:val="24"/>
                <w:szCs w:val="32"/>
              </w:rPr>
            </w:pPr>
          </w:p>
        </w:tc>
        <w:tc>
          <w:tcPr>
            <w:tcW w:w="2200" w:type="dxa"/>
            <w:vMerge/>
            <w:tcBorders>
              <w:top w:val="single" w:sz="4" w:space="0" w:color="auto"/>
              <w:left w:val="single" w:sz="4" w:space="0" w:color="auto"/>
              <w:bottom w:val="single" w:sz="4" w:space="0" w:color="000000"/>
              <w:right w:val="single" w:sz="4" w:space="0" w:color="auto"/>
            </w:tcBorders>
            <w:vAlign w:val="center"/>
          </w:tcPr>
          <w:p w:rsidR="00DB39B7" w:rsidRDefault="00DB39B7">
            <w:pPr>
              <w:widowControl/>
              <w:jc w:val="left"/>
              <w:rPr>
                <w:rFonts w:ascii="仿宋" w:eastAsia="仿宋" w:hAnsi="仿宋" w:cs="Times New Roman"/>
                <w:b/>
                <w:bCs/>
                <w:kern w:val="0"/>
                <w:sz w:val="24"/>
                <w:szCs w:val="32"/>
              </w:rPr>
            </w:pPr>
          </w:p>
        </w:tc>
        <w:tc>
          <w:tcPr>
            <w:tcW w:w="3554"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b/>
                <w:bCs/>
                <w:kern w:val="0"/>
                <w:sz w:val="24"/>
                <w:szCs w:val="32"/>
              </w:rPr>
            </w:pPr>
            <w:r>
              <w:rPr>
                <w:rFonts w:ascii="仿宋" w:eastAsia="仿宋" w:hAnsi="仿宋" w:cs="宋体" w:hint="eastAsia"/>
                <w:b/>
                <w:bCs/>
                <w:kern w:val="0"/>
                <w:sz w:val="24"/>
                <w:szCs w:val="32"/>
              </w:rPr>
              <w:t>学校</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b/>
                <w:bCs/>
                <w:kern w:val="0"/>
                <w:sz w:val="24"/>
                <w:szCs w:val="32"/>
              </w:rPr>
            </w:pPr>
            <w:r>
              <w:rPr>
                <w:rFonts w:ascii="仿宋" w:eastAsia="仿宋" w:hAnsi="仿宋" w:cs="宋体" w:hint="eastAsia"/>
                <w:b/>
                <w:bCs/>
                <w:kern w:val="0"/>
                <w:sz w:val="24"/>
                <w:szCs w:val="32"/>
              </w:rPr>
              <w:t>姓名</w:t>
            </w:r>
          </w:p>
        </w:tc>
      </w:tr>
      <w:tr w:rsidR="00DB39B7">
        <w:trPr>
          <w:trHeight w:val="42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w:t>
            </w:r>
          </w:p>
        </w:tc>
        <w:tc>
          <w:tcPr>
            <w:tcW w:w="2200" w:type="dxa"/>
            <w:vMerge w:val="restart"/>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hint="eastAsia"/>
                <w:kern w:val="0"/>
                <w:sz w:val="24"/>
                <w:szCs w:val="32"/>
              </w:rPr>
              <w:t>语文</w:t>
            </w:r>
          </w:p>
        </w:tc>
        <w:tc>
          <w:tcPr>
            <w:tcW w:w="3554"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台山市教师发展中心</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伍艺锋</w:t>
            </w:r>
          </w:p>
        </w:tc>
      </w:tr>
      <w:tr w:rsidR="00DB39B7">
        <w:trPr>
          <w:trHeight w:val="42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2</w:t>
            </w:r>
          </w:p>
        </w:tc>
        <w:tc>
          <w:tcPr>
            <w:tcW w:w="2200"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Times New Roman"/>
                <w:kern w:val="0"/>
                <w:sz w:val="24"/>
                <w:szCs w:val="32"/>
              </w:rPr>
            </w:pPr>
          </w:p>
        </w:tc>
        <w:tc>
          <w:tcPr>
            <w:tcW w:w="3554"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台山市教师发展中心</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段丽华</w:t>
            </w:r>
          </w:p>
        </w:tc>
      </w:tr>
      <w:tr w:rsidR="00DB39B7">
        <w:trPr>
          <w:trHeight w:val="42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3</w:t>
            </w:r>
          </w:p>
        </w:tc>
        <w:tc>
          <w:tcPr>
            <w:tcW w:w="2200" w:type="dxa"/>
            <w:vMerge w:val="restart"/>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数学</w:t>
            </w:r>
          </w:p>
        </w:tc>
        <w:tc>
          <w:tcPr>
            <w:tcW w:w="355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台山市第一中学</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吴群坤</w:t>
            </w:r>
          </w:p>
        </w:tc>
      </w:tr>
      <w:tr w:rsidR="00DB39B7">
        <w:trPr>
          <w:trHeight w:val="42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4</w:t>
            </w:r>
          </w:p>
        </w:tc>
        <w:tc>
          <w:tcPr>
            <w:tcW w:w="2200"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32"/>
              </w:rPr>
            </w:pPr>
          </w:p>
        </w:tc>
        <w:tc>
          <w:tcPr>
            <w:tcW w:w="3554"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台山市新宁中学</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赵慈晶</w:t>
            </w:r>
          </w:p>
        </w:tc>
      </w:tr>
      <w:tr w:rsidR="00DB39B7">
        <w:trPr>
          <w:trHeight w:val="51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5</w:t>
            </w:r>
          </w:p>
        </w:tc>
        <w:tc>
          <w:tcPr>
            <w:tcW w:w="2200" w:type="dxa"/>
            <w:tcBorders>
              <w:top w:val="nil"/>
              <w:left w:val="nil"/>
              <w:bottom w:val="nil"/>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英语</w:t>
            </w:r>
          </w:p>
        </w:tc>
        <w:tc>
          <w:tcPr>
            <w:tcW w:w="3554"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台山市学业初级中学</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甄玉珍</w:t>
            </w:r>
          </w:p>
        </w:tc>
      </w:tr>
      <w:tr w:rsidR="00DB39B7">
        <w:trPr>
          <w:trHeight w:val="51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6</w:t>
            </w:r>
          </w:p>
        </w:tc>
        <w:tc>
          <w:tcPr>
            <w:tcW w:w="2200" w:type="dxa"/>
            <w:tcBorders>
              <w:top w:val="single" w:sz="4" w:space="0" w:color="auto"/>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物理</w:t>
            </w:r>
          </w:p>
        </w:tc>
        <w:tc>
          <w:tcPr>
            <w:tcW w:w="355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台山市第一中学</w:t>
            </w:r>
          </w:p>
        </w:tc>
        <w:tc>
          <w:tcPr>
            <w:tcW w:w="2126" w:type="dxa"/>
            <w:tcBorders>
              <w:top w:val="nil"/>
              <w:left w:val="nil"/>
              <w:bottom w:val="single" w:sz="4" w:space="0" w:color="auto"/>
              <w:right w:val="single" w:sz="4" w:space="0" w:color="auto"/>
            </w:tcBorders>
            <w:shd w:val="clear" w:color="000000" w:fill="FFFFFF"/>
            <w:noWrap/>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黎穗梅</w:t>
            </w:r>
          </w:p>
        </w:tc>
      </w:tr>
      <w:tr w:rsidR="00DB39B7">
        <w:trPr>
          <w:trHeight w:val="51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7</w:t>
            </w:r>
          </w:p>
        </w:tc>
        <w:tc>
          <w:tcPr>
            <w:tcW w:w="2200"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化学</w:t>
            </w:r>
          </w:p>
        </w:tc>
        <w:tc>
          <w:tcPr>
            <w:tcW w:w="355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台山市华侨中学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吴凤金</w:t>
            </w:r>
          </w:p>
        </w:tc>
      </w:tr>
      <w:tr w:rsidR="00DB39B7">
        <w:trPr>
          <w:trHeight w:val="51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8</w:t>
            </w:r>
          </w:p>
        </w:tc>
        <w:tc>
          <w:tcPr>
            <w:tcW w:w="2200"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hint="eastAsia"/>
                <w:kern w:val="0"/>
                <w:sz w:val="24"/>
                <w:szCs w:val="32"/>
              </w:rPr>
              <w:t>政治</w:t>
            </w:r>
            <w:r>
              <w:rPr>
                <w:rFonts w:ascii="仿宋" w:eastAsia="仿宋" w:hAnsi="仿宋" w:cs="Times New Roman"/>
                <w:kern w:val="0"/>
                <w:sz w:val="24"/>
                <w:szCs w:val="32"/>
              </w:rPr>
              <w:t>/</w:t>
            </w:r>
            <w:r>
              <w:rPr>
                <w:rFonts w:ascii="仿宋" w:eastAsia="仿宋" w:hAnsi="仿宋" w:cs="Times New Roman" w:hint="eastAsia"/>
                <w:kern w:val="0"/>
                <w:sz w:val="24"/>
                <w:szCs w:val="32"/>
              </w:rPr>
              <w:t>道法</w:t>
            </w:r>
          </w:p>
        </w:tc>
        <w:tc>
          <w:tcPr>
            <w:tcW w:w="355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台山市第一中学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税其琴</w:t>
            </w:r>
          </w:p>
        </w:tc>
      </w:tr>
      <w:tr w:rsidR="00DB39B7">
        <w:trPr>
          <w:trHeight w:val="51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9</w:t>
            </w:r>
          </w:p>
        </w:tc>
        <w:tc>
          <w:tcPr>
            <w:tcW w:w="2200"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历史</w:t>
            </w:r>
          </w:p>
        </w:tc>
        <w:tc>
          <w:tcPr>
            <w:tcW w:w="355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台山市华侨中学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仝利</w:t>
            </w:r>
          </w:p>
        </w:tc>
      </w:tr>
      <w:tr w:rsidR="00DB39B7">
        <w:trPr>
          <w:trHeight w:val="51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10</w:t>
            </w:r>
          </w:p>
        </w:tc>
        <w:tc>
          <w:tcPr>
            <w:tcW w:w="2200"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地理</w:t>
            </w:r>
          </w:p>
        </w:tc>
        <w:tc>
          <w:tcPr>
            <w:tcW w:w="355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台山市教师发展中心</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黄健仪</w:t>
            </w:r>
          </w:p>
        </w:tc>
      </w:tr>
      <w:tr w:rsidR="00DB39B7">
        <w:trPr>
          <w:trHeight w:val="60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11</w:t>
            </w:r>
          </w:p>
        </w:tc>
        <w:tc>
          <w:tcPr>
            <w:tcW w:w="2200"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信息技术</w:t>
            </w:r>
            <w:r>
              <w:rPr>
                <w:rFonts w:ascii="仿宋" w:eastAsia="仿宋" w:hAnsi="仿宋" w:cs="宋体" w:hint="eastAsia"/>
                <w:kern w:val="0"/>
                <w:sz w:val="24"/>
                <w:szCs w:val="32"/>
              </w:rPr>
              <w:t>/</w:t>
            </w:r>
            <w:r>
              <w:rPr>
                <w:rFonts w:ascii="仿宋" w:eastAsia="仿宋" w:hAnsi="仿宋" w:cs="宋体" w:hint="eastAsia"/>
                <w:kern w:val="0"/>
                <w:sz w:val="24"/>
                <w:szCs w:val="32"/>
              </w:rPr>
              <w:t>通用技术</w:t>
            </w:r>
            <w:r>
              <w:rPr>
                <w:rFonts w:ascii="仿宋" w:eastAsia="仿宋" w:hAnsi="仿宋" w:cs="宋体" w:hint="eastAsia"/>
                <w:kern w:val="0"/>
                <w:sz w:val="24"/>
                <w:szCs w:val="32"/>
              </w:rPr>
              <w:t>/</w:t>
            </w:r>
            <w:r>
              <w:rPr>
                <w:rFonts w:ascii="仿宋" w:eastAsia="仿宋" w:hAnsi="仿宋" w:cs="宋体" w:hint="eastAsia"/>
                <w:kern w:val="0"/>
                <w:sz w:val="24"/>
                <w:szCs w:val="32"/>
              </w:rPr>
              <w:t>科学</w:t>
            </w:r>
            <w:r>
              <w:rPr>
                <w:rFonts w:ascii="仿宋" w:eastAsia="仿宋" w:hAnsi="仿宋" w:cs="宋体" w:hint="eastAsia"/>
                <w:kern w:val="0"/>
                <w:sz w:val="24"/>
                <w:szCs w:val="32"/>
              </w:rPr>
              <w:t>/</w:t>
            </w:r>
            <w:r>
              <w:rPr>
                <w:rFonts w:ascii="仿宋" w:eastAsia="仿宋" w:hAnsi="仿宋" w:cs="宋体" w:hint="eastAsia"/>
                <w:kern w:val="0"/>
                <w:sz w:val="24"/>
                <w:szCs w:val="32"/>
              </w:rPr>
              <w:t>综合实践</w:t>
            </w:r>
          </w:p>
        </w:tc>
        <w:tc>
          <w:tcPr>
            <w:tcW w:w="355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台山市第一中学</w:t>
            </w:r>
          </w:p>
        </w:tc>
        <w:tc>
          <w:tcPr>
            <w:tcW w:w="2126" w:type="dxa"/>
            <w:tcBorders>
              <w:top w:val="nil"/>
              <w:left w:val="nil"/>
              <w:bottom w:val="single" w:sz="4" w:space="0" w:color="auto"/>
              <w:right w:val="single" w:sz="4" w:space="0" w:color="auto"/>
            </w:tcBorders>
            <w:shd w:val="clear" w:color="000000" w:fill="FFFFFF"/>
            <w:noWrap/>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井志华</w:t>
            </w:r>
          </w:p>
        </w:tc>
      </w:tr>
      <w:tr w:rsidR="00DB39B7">
        <w:trPr>
          <w:trHeight w:val="465"/>
        </w:trPr>
        <w:tc>
          <w:tcPr>
            <w:tcW w:w="1051"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12</w:t>
            </w:r>
          </w:p>
        </w:tc>
        <w:tc>
          <w:tcPr>
            <w:tcW w:w="2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语文</w:t>
            </w:r>
          </w:p>
        </w:tc>
        <w:tc>
          <w:tcPr>
            <w:tcW w:w="35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台山市新宁小学</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朱红燕</w:t>
            </w:r>
          </w:p>
        </w:tc>
      </w:tr>
      <w:tr w:rsidR="00DB39B7">
        <w:trPr>
          <w:trHeight w:val="465"/>
        </w:trPr>
        <w:tc>
          <w:tcPr>
            <w:tcW w:w="1051"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13</w:t>
            </w:r>
          </w:p>
        </w:tc>
        <w:tc>
          <w:tcPr>
            <w:tcW w:w="2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数学</w:t>
            </w:r>
          </w:p>
        </w:tc>
        <w:tc>
          <w:tcPr>
            <w:tcW w:w="35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台山市台城第二小学</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color w:val="000000"/>
                <w:kern w:val="0"/>
                <w:sz w:val="24"/>
                <w:szCs w:val="32"/>
              </w:rPr>
            </w:pPr>
            <w:r>
              <w:rPr>
                <w:rFonts w:ascii="仿宋" w:eastAsia="仿宋" w:hAnsi="仿宋" w:cs="宋体" w:hint="eastAsia"/>
                <w:color w:val="000000"/>
                <w:kern w:val="0"/>
                <w:sz w:val="24"/>
                <w:szCs w:val="32"/>
              </w:rPr>
              <w:t>刘丽玲</w:t>
            </w:r>
          </w:p>
        </w:tc>
      </w:tr>
      <w:tr w:rsidR="00DB39B7">
        <w:trPr>
          <w:trHeight w:val="465"/>
        </w:trPr>
        <w:tc>
          <w:tcPr>
            <w:tcW w:w="1051"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14</w:t>
            </w:r>
          </w:p>
        </w:tc>
        <w:tc>
          <w:tcPr>
            <w:tcW w:w="2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英语</w:t>
            </w:r>
          </w:p>
        </w:tc>
        <w:tc>
          <w:tcPr>
            <w:tcW w:w="35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台山市新宁小学</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甄子美</w:t>
            </w:r>
          </w:p>
        </w:tc>
      </w:tr>
      <w:tr w:rsidR="00DB39B7">
        <w:trPr>
          <w:trHeight w:val="465"/>
        </w:trPr>
        <w:tc>
          <w:tcPr>
            <w:tcW w:w="1051"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15</w:t>
            </w:r>
          </w:p>
        </w:tc>
        <w:tc>
          <w:tcPr>
            <w:tcW w:w="2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体育与健康</w:t>
            </w:r>
          </w:p>
        </w:tc>
        <w:tc>
          <w:tcPr>
            <w:tcW w:w="35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台山市都斛中学</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刘信明</w:t>
            </w:r>
          </w:p>
        </w:tc>
      </w:tr>
      <w:tr w:rsidR="00DB39B7">
        <w:trPr>
          <w:trHeight w:val="465"/>
        </w:trPr>
        <w:tc>
          <w:tcPr>
            <w:tcW w:w="1051"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16</w:t>
            </w:r>
          </w:p>
        </w:tc>
        <w:tc>
          <w:tcPr>
            <w:tcW w:w="22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美术</w:t>
            </w:r>
          </w:p>
        </w:tc>
        <w:tc>
          <w:tcPr>
            <w:tcW w:w="35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台山市台师高级中学</w:t>
            </w:r>
          </w:p>
        </w:tc>
        <w:tc>
          <w:tcPr>
            <w:tcW w:w="2126"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李文杰</w:t>
            </w:r>
          </w:p>
        </w:tc>
      </w:tr>
      <w:tr w:rsidR="00DB39B7">
        <w:trPr>
          <w:trHeight w:val="465"/>
        </w:trPr>
        <w:tc>
          <w:tcPr>
            <w:tcW w:w="1051"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17</w:t>
            </w:r>
          </w:p>
        </w:tc>
        <w:tc>
          <w:tcPr>
            <w:tcW w:w="2200"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学前教育</w:t>
            </w:r>
          </w:p>
        </w:tc>
        <w:tc>
          <w:tcPr>
            <w:tcW w:w="3554"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台山市工业幼儿园</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陈丹丹</w:t>
            </w:r>
          </w:p>
        </w:tc>
      </w:tr>
      <w:tr w:rsidR="00DB39B7">
        <w:trPr>
          <w:trHeight w:val="48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18</w:t>
            </w:r>
          </w:p>
        </w:tc>
        <w:tc>
          <w:tcPr>
            <w:tcW w:w="2200"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特教</w:t>
            </w:r>
          </w:p>
        </w:tc>
        <w:tc>
          <w:tcPr>
            <w:tcW w:w="355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台山市特殊教育学校</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容惠如</w:t>
            </w:r>
          </w:p>
        </w:tc>
      </w:tr>
      <w:tr w:rsidR="00DB39B7">
        <w:trPr>
          <w:trHeight w:val="480"/>
        </w:trPr>
        <w:tc>
          <w:tcPr>
            <w:tcW w:w="1051"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32"/>
              </w:rPr>
            </w:pPr>
            <w:r>
              <w:rPr>
                <w:rFonts w:ascii="仿宋" w:eastAsia="仿宋" w:hAnsi="仿宋" w:cs="Times New Roman"/>
                <w:kern w:val="0"/>
                <w:sz w:val="24"/>
                <w:szCs w:val="32"/>
              </w:rPr>
              <w:t>19</w:t>
            </w:r>
          </w:p>
        </w:tc>
        <w:tc>
          <w:tcPr>
            <w:tcW w:w="2200"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中职</w:t>
            </w:r>
          </w:p>
        </w:tc>
        <w:tc>
          <w:tcPr>
            <w:tcW w:w="355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台山市培英职业技术学校</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32"/>
              </w:rPr>
            </w:pPr>
            <w:r>
              <w:rPr>
                <w:rFonts w:ascii="仿宋" w:eastAsia="仿宋" w:hAnsi="仿宋" w:cs="宋体" w:hint="eastAsia"/>
                <w:kern w:val="0"/>
                <w:sz w:val="24"/>
                <w:szCs w:val="32"/>
              </w:rPr>
              <w:t>陈日邦</w:t>
            </w:r>
          </w:p>
        </w:tc>
      </w:tr>
    </w:tbl>
    <w:p w:rsidR="00DB39B7" w:rsidRDefault="00DB39B7">
      <w:pPr>
        <w:pStyle w:val="ad"/>
        <w:spacing w:line="360" w:lineRule="auto"/>
        <w:rPr>
          <w:rFonts w:cs="Arial"/>
          <w:sz w:val="28"/>
          <w:szCs w:val="28"/>
        </w:rPr>
      </w:pPr>
    </w:p>
    <w:p w:rsidR="00DB39B7" w:rsidRDefault="00326B69">
      <w:pPr>
        <w:spacing w:line="560" w:lineRule="exact"/>
        <w:rPr>
          <w:rFonts w:ascii="黑体" w:eastAsia="黑体" w:hAnsi="Times New Roman" w:cs="Times New Roman"/>
          <w:color w:val="000000"/>
          <w:sz w:val="32"/>
          <w:szCs w:val="32"/>
        </w:rPr>
      </w:pPr>
      <w:r>
        <w:rPr>
          <w:rFonts w:ascii="黑体" w:eastAsia="黑体" w:hAnsi="Times New Roman" w:cs="Times New Roman" w:hint="eastAsia"/>
          <w:color w:val="000000"/>
          <w:sz w:val="32"/>
          <w:szCs w:val="32"/>
        </w:rPr>
        <w:lastRenderedPageBreak/>
        <w:t>附件</w:t>
      </w:r>
      <w:r>
        <w:rPr>
          <w:rFonts w:ascii="黑体" w:eastAsia="黑体" w:hAnsi="Times New Roman" w:cs="Times New Roman"/>
          <w:color w:val="000000"/>
          <w:sz w:val="32"/>
          <w:szCs w:val="32"/>
        </w:rPr>
        <w:t>2</w:t>
      </w:r>
    </w:p>
    <w:p w:rsidR="00DB39B7" w:rsidRDefault="00326B69">
      <w:pPr>
        <w:spacing w:line="760" w:lineRule="exact"/>
        <w:jc w:val="center"/>
        <w:rPr>
          <w:rFonts w:ascii="方正小标宋简体" w:eastAsia="方正小标宋简体" w:hAnsi="Times New Roman" w:cs="Times New Roman"/>
          <w:color w:val="000000"/>
          <w:sz w:val="44"/>
          <w:szCs w:val="44"/>
        </w:rPr>
      </w:pPr>
      <w:r>
        <w:rPr>
          <w:rFonts w:ascii="方正小标宋简体" w:eastAsia="方正小标宋简体" w:hAnsi="Times New Roman" w:cs="Times New Roman" w:hint="eastAsia"/>
          <w:color w:val="000000"/>
          <w:sz w:val="44"/>
          <w:szCs w:val="44"/>
        </w:rPr>
        <w:t>江门市第一批基础教育教学能手</w:t>
      </w:r>
    </w:p>
    <w:p w:rsidR="00DB39B7" w:rsidRDefault="00326B69">
      <w:pPr>
        <w:spacing w:line="760" w:lineRule="exact"/>
        <w:jc w:val="center"/>
        <w:rPr>
          <w:rFonts w:ascii="方正小标宋简体" w:eastAsia="方正小标宋简体" w:hAnsi="Times New Roman" w:cs="Times New Roman"/>
          <w:color w:val="000000"/>
          <w:sz w:val="44"/>
          <w:szCs w:val="44"/>
        </w:rPr>
      </w:pPr>
      <w:r>
        <w:rPr>
          <w:rFonts w:ascii="方正小标宋简体" w:eastAsia="方正小标宋简体" w:hAnsi="Times New Roman" w:cs="Times New Roman" w:hint="eastAsia"/>
          <w:color w:val="000000"/>
          <w:sz w:val="44"/>
          <w:szCs w:val="44"/>
        </w:rPr>
        <w:t>台山推荐人选名单</w:t>
      </w:r>
    </w:p>
    <w:tbl>
      <w:tblPr>
        <w:tblW w:w="9073" w:type="dxa"/>
        <w:jc w:val="center"/>
        <w:tblLook w:val="04A0" w:firstRow="1" w:lastRow="0" w:firstColumn="1" w:lastColumn="0" w:noHBand="0" w:noVBand="1"/>
      </w:tblPr>
      <w:tblGrid>
        <w:gridCol w:w="1419"/>
        <w:gridCol w:w="1984"/>
        <w:gridCol w:w="3544"/>
        <w:gridCol w:w="2126"/>
      </w:tblGrid>
      <w:tr w:rsidR="00DB39B7">
        <w:trPr>
          <w:trHeight w:val="420"/>
          <w:jc w:val="center"/>
        </w:trPr>
        <w:tc>
          <w:tcPr>
            <w:tcW w:w="1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b/>
                <w:bCs/>
                <w:kern w:val="0"/>
                <w:sz w:val="24"/>
                <w:szCs w:val="24"/>
              </w:rPr>
            </w:pPr>
            <w:r>
              <w:rPr>
                <w:rFonts w:ascii="仿宋" w:eastAsia="仿宋" w:hAnsi="仿宋" w:cs="Times New Roman" w:hint="eastAsia"/>
                <w:b/>
                <w:bCs/>
                <w:kern w:val="0"/>
                <w:sz w:val="24"/>
                <w:szCs w:val="24"/>
              </w:rPr>
              <w:t>序号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b/>
                <w:bCs/>
                <w:kern w:val="0"/>
                <w:sz w:val="24"/>
                <w:szCs w:val="24"/>
              </w:rPr>
            </w:pPr>
            <w:r>
              <w:rPr>
                <w:rFonts w:ascii="仿宋" w:eastAsia="仿宋" w:hAnsi="仿宋" w:cs="Times New Roman" w:hint="eastAsia"/>
                <w:b/>
                <w:bCs/>
                <w:kern w:val="0"/>
                <w:sz w:val="24"/>
                <w:szCs w:val="24"/>
              </w:rPr>
              <w:t>学科类别</w:t>
            </w:r>
          </w:p>
        </w:tc>
        <w:tc>
          <w:tcPr>
            <w:tcW w:w="5670" w:type="dxa"/>
            <w:gridSpan w:val="2"/>
            <w:tcBorders>
              <w:top w:val="single" w:sz="4" w:space="0" w:color="auto"/>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b/>
                <w:bCs/>
                <w:kern w:val="0"/>
                <w:sz w:val="24"/>
                <w:szCs w:val="24"/>
              </w:rPr>
            </w:pPr>
            <w:r>
              <w:rPr>
                <w:rFonts w:ascii="仿宋" w:eastAsia="仿宋" w:hAnsi="仿宋" w:cs="Times New Roman" w:hint="eastAsia"/>
                <w:b/>
                <w:bCs/>
                <w:kern w:val="0"/>
                <w:sz w:val="24"/>
                <w:szCs w:val="24"/>
              </w:rPr>
              <w:t>教学能手</w:t>
            </w:r>
          </w:p>
        </w:tc>
      </w:tr>
      <w:tr w:rsidR="00DB39B7">
        <w:trPr>
          <w:trHeight w:val="420"/>
          <w:jc w:val="center"/>
        </w:trPr>
        <w:tc>
          <w:tcPr>
            <w:tcW w:w="1419" w:type="dxa"/>
            <w:vMerge/>
            <w:tcBorders>
              <w:top w:val="single" w:sz="4" w:space="0" w:color="auto"/>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Times New Roman"/>
                <w:b/>
                <w:bCs/>
                <w:kern w:val="0"/>
                <w:sz w:val="24"/>
                <w:szCs w:val="24"/>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Times New Roman"/>
                <w:b/>
                <w:bCs/>
                <w:kern w:val="0"/>
                <w:sz w:val="24"/>
                <w:szCs w:val="24"/>
              </w:rPr>
            </w:pPr>
          </w:p>
        </w:tc>
        <w:tc>
          <w:tcPr>
            <w:tcW w:w="3544"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b/>
                <w:bCs/>
                <w:kern w:val="0"/>
                <w:sz w:val="24"/>
                <w:szCs w:val="24"/>
              </w:rPr>
            </w:pPr>
            <w:r>
              <w:rPr>
                <w:rFonts w:ascii="仿宋" w:eastAsia="仿宋" w:hAnsi="仿宋" w:cs="宋体" w:hint="eastAsia"/>
                <w:b/>
                <w:bCs/>
                <w:kern w:val="0"/>
                <w:sz w:val="24"/>
                <w:szCs w:val="24"/>
              </w:rPr>
              <w:t>学校</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b/>
                <w:bCs/>
                <w:kern w:val="0"/>
                <w:sz w:val="24"/>
                <w:szCs w:val="24"/>
              </w:rPr>
            </w:pPr>
            <w:r>
              <w:rPr>
                <w:rFonts w:ascii="仿宋" w:eastAsia="仿宋" w:hAnsi="仿宋" w:cs="宋体" w:hint="eastAsia"/>
                <w:b/>
                <w:bCs/>
                <w:kern w:val="0"/>
                <w:sz w:val="24"/>
                <w:szCs w:val="24"/>
              </w:rPr>
              <w:t>姓名</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hint="eastAsia"/>
                <w:kern w:val="0"/>
                <w:sz w:val="24"/>
                <w:szCs w:val="24"/>
              </w:rPr>
              <w:t>语文</w:t>
            </w:r>
          </w:p>
        </w:tc>
        <w:tc>
          <w:tcPr>
            <w:tcW w:w="3544"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台山市华侨中学</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李旦</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2</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Times New Roman"/>
                <w:kern w:val="0"/>
                <w:sz w:val="24"/>
                <w:szCs w:val="24"/>
              </w:rPr>
            </w:pPr>
          </w:p>
        </w:tc>
        <w:tc>
          <w:tcPr>
            <w:tcW w:w="3544"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台山市第一中学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许文华</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Times New Roman"/>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台山市新宁中学</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胡金华</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Times New Roman"/>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台山市新宁中学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王文君</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5</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数学</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台山市第一中学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吴燕明</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6</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台山市台师高级中学</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邓钊源</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7</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台山市育英中学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谭艳芳</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8</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台山一中大江实验中学</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张裕金</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9</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英语</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台山市第一中学</w:t>
            </w:r>
          </w:p>
        </w:tc>
        <w:tc>
          <w:tcPr>
            <w:tcW w:w="2126" w:type="dxa"/>
            <w:tcBorders>
              <w:top w:val="nil"/>
              <w:left w:val="nil"/>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王珺</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10</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台山市台师高级中学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段姣弟</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11</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台山市新宁中学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胡志欣</w:t>
            </w:r>
          </w:p>
        </w:tc>
      </w:tr>
      <w:tr w:rsidR="00DB39B7">
        <w:trPr>
          <w:trHeight w:val="51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12</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物理</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台山市华侨中学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李壮</w:t>
            </w:r>
          </w:p>
        </w:tc>
      </w:tr>
      <w:tr w:rsidR="00DB39B7">
        <w:trPr>
          <w:trHeight w:val="46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13</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广州大学台山附属中学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曹富月</w:t>
            </w:r>
          </w:p>
        </w:tc>
      </w:tr>
      <w:tr w:rsidR="00DB39B7">
        <w:trPr>
          <w:trHeight w:val="46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14</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化学</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台山市第一中学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温龙燕</w:t>
            </w:r>
          </w:p>
        </w:tc>
      </w:tr>
      <w:tr w:rsidR="00DB39B7">
        <w:trPr>
          <w:trHeight w:val="46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15</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广州大学台山附属中学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吴薇</w:t>
            </w:r>
          </w:p>
        </w:tc>
      </w:tr>
      <w:tr w:rsidR="00DB39B7">
        <w:trPr>
          <w:trHeight w:val="46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16</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生物</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台山市第一中学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刘莎</w:t>
            </w:r>
          </w:p>
        </w:tc>
      </w:tr>
      <w:tr w:rsidR="00DB39B7">
        <w:trPr>
          <w:trHeight w:val="46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17</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台山市华侨中学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李慧</w:t>
            </w:r>
          </w:p>
        </w:tc>
      </w:tr>
      <w:tr w:rsidR="00DB39B7">
        <w:trPr>
          <w:trHeight w:val="46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18</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广州大学台山附属中学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陈兵</w:t>
            </w:r>
          </w:p>
        </w:tc>
      </w:tr>
      <w:tr w:rsidR="00DB39B7">
        <w:trPr>
          <w:trHeight w:val="46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19</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hint="eastAsia"/>
                <w:kern w:val="0"/>
                <w:sz w:val="24"/>
                <w:szCs w:val="24"/>
              </w:rPr>
              <w:t>政治</w:t>
            </w:r>
            <w:r>
              <w:rPr>
                <w:rFonts w:ascii="仿宋" w:eastAsia="仿宋" w:hAnsi="仿宋" w:cs="Times New Roman"/>
                <w:kern w:val="0"/>
                <w:sz w:val="24"/>
                <w:szCs w:val="24"/>
              </w:rPr>
              <w:t>/</w:t>
            </w:r>
            <w:r>
              <w:rPr>
                <w:rFonts w:ascii="仿宋" w:eastAsia="仿宋" w:hAnsi="仿宋" w:cs="Times New Roman" w:hint="eastAsia"/>
                <w:kern w:val="0"/>
                <w:sz w:val="24"/>
                <w:szCs w:val="24"/>
              </w:rPr>
              <w:t>道法</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台山市第一中学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许丹丹</w:t>
            </w:r>
          </w:p>
        </w:tc>
      </w:tr>
      <w:tr w:rsidR="00DB39B7">
        <w:trPr>
          <w:trHeight w:val="46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20</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Times New Roman"/>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台山市华侨中学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代莉</w:t>
            </w:r>
          </w:p>
        </w:tc>
      </w:tr>
      <w:tr w:rsidR="00DB39B7">
        <w:trPr>
          <w:trHeight w:val="46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21</w:t>
            </w:r>
          </w:p>
        </w:tc>
        <w:tc>
          <w:tcPr>
            <w:tcW w:w="1984" w:type="dxa"/>
            <w:vMerge/>
            <w:tcBorders>
              <w:top w:val="nil"/>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Times New Roman"/>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台山市学业初级中学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谭锦竹</w:t>
            </w:r>
          </w:p>
        </w:tc>
      </w:tr>
      <w:tr w:rsidR="00DB39B7">
        <w:trPr>
          <w:trHeight w:val="46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22</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历史</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台山市第一中学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吕洁</w:t>
            </w:r>
          </w:p>
        </w:tc>
      </w:tr>
      <w:tr w:rsidR="00DB39B7">
        <w:trPr>
          <w:trHeight w:val="465"/>
          <w:jc w:val="center"/>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23</w:t>
            </w:r>
          </w:p>
        </w:tc>
        <w:tc>
          <w:tcPr>
            <w:tcW w:w="1984" w:type="dxa"/>
            <w:vMerge/>
            <w:tcBorders>
              <w:top w:val="single" w:sz="4" w:space="0" w:color="auto"/>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台山市新宁中学</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吴咸安</w:t>
            </w:r>
          </w:p>
        </w:tc>
      </w:tr>
      <w:tr w:rsidR="00DB39B7">
        <w:trPr>
          <w:trHeight w:val="465"/>
          <w:jc w:val="center"/>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24</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地理</w:t>
            </w:r>
          </w:p>
        </w:tc>
        <w:tc>
          <w:tcPr>
            <w:tcW w:w="3544" w:type="dxa"/>
            <w:tcBorders>
              <w:top w:val="single" w:sz="4" w:space="0" w:color="auto"/>
              <w:left w:val="nil"/>
              <w:bottom w:val="single" w:sz="4" w:space="0" w:color="auto"/>
              <w:right w:val="single" w:sz="4" w:space="0" w:color="auto"/>
            </w:tcBorders>
            <w:shd w:val="clear" w:color="000000" w:fill="FFFFFF"/>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台山市华侨中学</w:t>
            </w:r>
          </w:p>
        </w:tc>
        <w:tc>
          <w:tcPr>
            <w:tcW w:w="2126" w:type="dxa"/>
            <w:tcBorders>
              <w:top w:val="single" w:sz="4" w:space="0" w:color="auto"/>
              <w:left w:val="nil"/>
              <w:bottom w:val="single" w:sz="4" w:space="0" w:color="auto"/>
              <w:right w:val="single" w:sz="4" w:space="0" w:color="auto"/>
            </w:tcBorders>
            <w:shd w:val="clear" w:color="000000" w:fill="FFFFFF"/>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利秋英</w:t>
            </w:r>
          </w:p>
        </w:tc>
      </w:tr>
      <w:tr w:rsidR="00DB39B7">
        <w:trPr>
          <w:trHeight w:val="465"/>
          <w:jc w:val="center"/>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lastRenderedPageBreak/>
              <w:t>25</w:t>
            </w:r>
          </w:p>
        </w:tc>
        <w:tc>
          <w:tcPr>
            <w:tcW w:w="1984" w:type="dxa"/>
            <w:vMerge/>
            <w:tcBorders>
              <w:top w:val="single" w:sz="4" w:space="0" w:color="auto"/>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台山市新宁中学</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马赞文</w:t>
            </w:r>
          </w:p>
        </w:tc>
      </w:tr>
      <w:tr w:rsidR="00DB39B7">
        <w:trPr>
          <w:trHeight w:val="465"/>
          <w:jc w:val="center"/>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26</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信息技术</w:t>
            </w:r>
            <w:r>
              <w:rPr>
                <w:rFonts w:ascii="仿宋" w:eastAsia="仿宋" w:hAnsi="仿宋" w:cs="宋体" w:hint="eastAsia"/>
                <w:kern w:val="0"/>
                <w:sz w:val="24"/>
                <w:szCs w:val="24"/>
              </w:rPr>
              <w:t>/</w:t>
            </w:r>
            <w:r>
              <w:rPr>
                <w:rFonts w:ascii="仿宋" w:eastAsia="仿宋" w:hAnsi="仿宋" w:cs="宋体" w:hint="eastAsia"/>
                <w:kern w:val="0"/>
                <w:sz w:val="24"/>
                <w:szCs w:val="24"/>
              </w:rPr>
              <w:t>通用技术</w:t>
            </w:r>
            <w:r>
              <w:rPr>
                <w:rFonts w:ascii="仿宋" w:eastAsia="仿宋" w:hAnsi="仿宋" w:cs="宋体" w:hint="eastAsia"/>
                <w:kern w:val="0"/>
                <w:sz w:val="24"/>
                <w:szCs w:val="24"/>
              </w:rPr>
              <w:t>/</w:t>
            </w:r>
            <w:r>
              <w:rPr>
                <w:rFonts w:ascii="仿宋" w:eastAsia="仿宋" w:hAnsi="仿宋" w:cs="宋体" w:hint="eastAsia"/>
                <w:kern w:val="0"/>
                <w:sz w:val="24"/>
                <w:szCs w:val="24"/>
              </w:rPr>
              <w:t>科学</w:t>
            </w:r>
            <w:r>
              <w:rPr>
                <w:rFonts w:ascii="仿宋" w:eastAsia="仿宋" w:hAnsi="仿宋" w:cs="宋体" w:hint="eastAsia"/>
                <w:kern w:val="0"/>
                <w:sz w:val="24"/>
                <w:szCs w:val="24"/>
              </w:rPr>
              <w:t>/</w:t>
            </w:r>
            <w:r>
              <w:rPr>
                <w:rFonts w:ascii="仿宋" w:eastAsia="仿宋" w:hAnsi="仿宋" w:cs="宋体" w:hint="eastAsia"/>
                <w:kern w:val="0"/>
                <w:sz w:val="24"/>
                <w:szCs w:val="24"/>
              </w:rPr>
              <w:t>综合实践</w:t>
            </w: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台山市华侨中学</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黄雅云</w:t>
            </w:r>
          </w:p>
        </w:tc>
      </w:tr>
      <w:tr w:rsidR="00DB39B7">
        <w:trPr>
          <w:trHeight w:val="465"/>
          <w:jc w:val="center"/>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27</w:t>
            </w:r>
          </w:p>
        </w:tc>
        <w:tc>
          <w:tcPr>
            <w:tcW w:w="1984" w:type="dxa"/>
            <w:vMerge/>
            <w:tcBorders>
              <w:top w:val="single" w:sz="4" w:space="0" w:color="auto"/>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台山碧桂园学校</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陆文芬</w:t>
            </w:r>
          </w:p>
        </w:tc>
      </w:tr>
      <w:tr w:rsidR="00DB39B7">
        <w:trPr>
          <w:trHeight w:val="465"/>
          <w:jc w:val="center"/>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28</w:t>
            </w:r>
          </w:p>
        </w:tc>
        <w:tc>
          <w:tcPr>
            <w:tcW w:w="1984" w:type="dxa"/>
            <w:vMerge/>
            <w:tcBorders>
              <w:top w:val="single" w:sz="4" w:space="0" w:color="auto"/>
              <w:left w:val="single" w:sz="4" w:space="0" w:color="auto"/>
              <w:bottom w:val="single" w:sz="4" w:space="0" w:color="auto"/>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台山市李星衢纪念学校</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邓茜好</w:t>
            </w:r>
          </w:p>
        </w:tc>
      </w:tr>
      <w:tr w:rsidR="00DB39B7">
        <w:trPr>
          <w:trHeight w:val="435"/>
          <w:jc w:val="center"/>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29</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语文</w:t>
            </w: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台山市东晖小学</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方丽燕</w:t>
            </w:r>
          </w:p>
        </w:tc>
      </w:tr>
      <w:tr w:rsidR="00DB39B7">
        <w:trPr>
          <w:trHeight w:val="435"/>
          <w:jc w:val="center"/>
        </w:trPr>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30</w:t>
            </w:r>
          </w:p>
        </w:tc>
        <w:tc>
          <w:tcPr>
            <w:tcW w:w="1984" w:type="dxa"/>
            <w:vMerge/>
            <w:tcBorders>
              <w:top w:val="single" w:sz="4" w:space="0" w:color="auto"/>
              <w:left w:val="single" w:sz="4" w:space="0" w:color="auto"/>
              <w:bottom w:val="single" w:sz="4" w:space="0" w:color="000000"/>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台山市都斛镇中心小学</w:t>
            </w:r>
          </w:p>
        </w:tc>
        <w:tc>
          <w:tcPr>
            <w:tcW w:w="2126" w:type="dxa"/>
            <w:tcBorders>
              <w:top w:val="single" w:sz="4" w:space="0" w:color="auto"/>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梁丽君</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31</w:t>
            </w:r>
          </w:p>
        </w:tc>
        <w:tc>
          <w:tcPr>
            <w:tcW w:w="1984" w:type="dxa"/>
            <w:vMerge/>
            <w:tcBorders>
              <w:top w:val="nil"/>
              <w:left w:val="single" w:sz="4" w:space="0" w:color="auto"/>
              <w:bottom w:val="single" w:sz="4" w:space="0" w:color="000000"/>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台山市水步镇中心小学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杨玉燕</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32</w:t>
            </w:r>
          </w:p>
        </w:tc>
        <w:tc>
          <w:tcPr>
            <w:tcW w:w="1984" w:type="dxa"/>
            <w:vMerge w:val="restart"/>
            <w:tcBorders>
              <w:top w:val="nil"/>
              <w:left w:val="single" w:sz="4" w:space="0" w:color="auto"/>
              <w:bottom w:val="single" w:sz="4" w:space="0" w:color="000000"/>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数学</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台山市培正小学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陈东阳</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33</w:t>
            </w:r>
          </w:p>
        </w:tc>
        <w:tc>
          <w:tcPr>
            <w:tcW w:w="1984" w:type="dxa"/>
            <w:vMerge/>
            <w:tcBorders>
              <w:top w:val="nil"/>
              <w:left w:val="single" w:sz="4" w:space="0" w:color="auto"/>
              <w:bottom w:val="single" w:sz="4" w:space="0" w:color="000000"/>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台山市台城第一小学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李贤慧</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34</w:t>
            </w:r>
          </w:p>
        </w:tc>
        <w:tc>
          <w:tcPr>
            <w:tcW w:w="1984" w:type="dxa"/>
            <w:vMerge w:val="restart"/>
            <w:tcBorders>
              <w:top w:val="nil"/>
              <w:left w:val="single" w:sz="4" w:space="0" w:color="auto"/>
              <w:bottom w:val="single" w:sz="4" w:space="0" w:color="000000"/>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英语</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台山市新宁小学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高宝英</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35</w:t>
            </w:r>
          </w:p>
        </w:tc>
        <w:tc>
          <w:tcPr>
            <w:tcW w:w="1984" w:type="dxa"/>
            <w:vMerge/>
            <w:tcBorders>
              <w:top w:val="nil"/>
              <w:left w:val="single" w:sz="4" w:space="0" w:color="auto"/>
              <w:bottom w:val="single" w:sz="4" w:space="0" w:color="000000"/>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台山市东晖小学</w:t>
            </w:r>
          </w:p>
        </w:tc>
        <w:tc>
          <w:tcPr>
            <w:tcW w:w="2126" w:type="dxa"/>
            <w:tcBorders>
              <w:top w:val="nil"/>
              <w:left w:val="nil"/>
              <w:bottom w:val="single" w:sz="4" w:space="0" w:color="auto"/>
              <w:right w:val="single" w:sz="4" w:space="0" w:color="auto"/>
            </w:tcBorders>
            <w:shd w:val="clear" w:color="000000" w:fill="FFFFFF"/>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伍翠浔</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36</w:t>
            </w:r>
          </w:p>
        </w:tc>
        <w:tc>
          <w:tcPr>
            <w:tcW w:w="1984" w:type="dxa"/>
            <w:vMerge w:val="restart"/>
            <w:tcBorders>
              <w:top w:val="nil"/>
              <w:left w:val="nil"/>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心理健康</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台山市教师发展中心</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张鹏英</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37</w:t>
            </w:r>
          </w:p>
        </w:tc>
        <w:tc>
          <w:tcPr>
            <w:tcW w:w="1984" w:type="dxa"/>
            <w:vMerge/>
            <w:tcBorders>
              <w:left w:val="nil"/>
              <w:bottom w:val="single" w:sz="4" w:space="0" w:color="auto"/>
              <w:right w:val="single" w:sz="4" w:space="0" w:color="auto"/>
            </w:tcBorders>
            <w:shd w:val="clear" w:color="auto" w:fill="auto"/>
            <w:noWrap/>
            <w:vAlign w:val="center"/>
          </w:tcPr>
          <w:p w:rsidR="00DB39B7" w:rsidRDefault="00DB39B7">
            <w:pPr>
              <w:widowControl/>
              <w:jc w:val="center"/>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台山市鹏权中学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罗秋玲</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38</w:t>
            </w:r>
          </w:p>
        </w:tc>
        <w:tc>
          <w:tcPr>
            <w:tcW w:w="1984" w:type="dxa"/>
            <w:vMerge w:val="restart"/>
            <w:tcBorders>
              <w:top w:val="nil"/>
              <w:left w:val="nil"/>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体育与健康</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台山市东晖小学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黄美娜</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39</w:t>
            </w:r>
          </w:p>
        </w:tc>
        <w:tc>
          <w:tcPr>
            <w:tcW w:w="1984" w:type="dxa"/>
            <w:vMerge/>
            <w:tcBorders>
              <w:left w:val="nil"/>
              <w:bottom w:val="single" w:sz="4" w:space="0" w:color="auto"/>
              <w:right w:val="single" w:sz="4" w:space="0" w:color="auto"/>
            </w:tcBorders>
            <w:shd w:val="clear" w:color="auto" w:fill="auto"/>
            <w:noWrap/>
            <w:vAlign w:val="center"/>
          </w:tcPr>
          <w:p w:rsidR="00DB39B7" w:rsidRDefault="00DB39B7">
            <w:pPr>
              <w:widowControl/>
              <w:jc w:val="center"/>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台山市台师高级中学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荆鹏飞</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40</w:t>
            </w:r>
          </w:p>
        </w:tc>
        <w:tc>
          <w:tcPr>
            <w:tcW w:w="1984" w:type="dxa"/>
            <w:vMerge w:val="restart"/>
            <w:tcBorders>
              <w:top w:val="nil"/>
              <w:left w:val="nil"/>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音乐</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台山市台师高级中学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杨德峰</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41</w:t>
            </w:r>
          </w:p>
        </w:tc>
        <w:tc>
          <w:tcPr>
            <w:tcW w:w="1984" w:type="dxa"/>
            <w:vMerge/>
            <w:tcBorders>
              <w:left w:val="nil"/>
              <w:bottom w:val="single" w:sz="4" w:space="0" w:color="auto"/>
              <w:right w:val="single" w:sz="4" w:space="0" w:color="auto"/>
            </w:tcBorders>
            <w:shd w:val="clear" w:color="auto" w:fill="auto"/>
            <w:noWrap/>
            <w:vAlign w:val="center"/>
          </w:tcPr>
          <w:p w:rsidR="00DB39B7" w:rsidRDefault="00DB39B7">
            <w:pPr>
              <w:widowControl/>
              <w:jc w:val="center"/>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台山市新宁小学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陈玲露</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42</w:t>
            </w:r>
          </w:p>
        </w:tc>
        <w:tc>
          <w:tcPr>
            <w:tcW w:w="1984" w:type="dxa"/>
            <w:vMerge w:val="restart"/>
            <w:tcBorders>
              <w:top w:val="nil"/>
              <w:left w:val="nil"/>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美术</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台山市台城城东小学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伍晓琪</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43</w:t>
            </w:r>
          </w:p>
        </w:tc>
        <w:tc>
          <w:tcPr>
            <w:tcW w:w="1984" w:type="dxa"/>
            <w:vMerge/>
            <w:tcBorders>
              <w:left w:val="nil"/>
              <w:bottom w:val="single" w:sz="4" w:space="0" w:color="auto"/>
              <w:right w:val="single" w:sz="4" w:space="0" w:color="auto"/>
            </w:tcBorders>
            <w:shd w:val="clear" w:color="auto" w:fill="auto"/>
            <w:noWrap/>
            <w:vAlign w:val="center"/>
          </w:tcPr>
          <w:p w:rsidR="00DB39B7" w:rsidRDefault="00DB39B7">
            <w:pPr>
              <w:widowControl/>
              <w:jc w:val="center"/>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台山市李树芬纪念中学</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冯舒柳</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44</w:t>
            </w:r>
          </w:p>
        </w:tc>
        <w:tc>
          <w:tcPr>
            <w:tcW w:w="1984" w:type="dxa"/>
            <w:vMerge w:val="restart"/>
            <w:tcBorders>
              <w:top w:val="nil"/>
              <w:left w:val="nil"/>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学前教育</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台山第一幼儿园</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葛文静</w:t>
            </w:r>
          </w:p>
        </w:tc>
      </w:tr>
      <w:tr w:rsidR="00DB39B7">
        <w:trPr>
          <w:trHeight w:val="435"/>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45</w:t>
            </w:r>
          </w:p>
        </w:tc>
        <w:tc>
          <w:tcPr>
            <w:tcW w:w="1984" w:type="dxa"/>
            <w:vMerge/>
            <w:tcBorders>
              <w:left w:val="nil"/>
              <w:bottom w:val="single" w:sz="4" w:space="0" w:color="auto"/>
              <w:right w:val="single" w:sz="4" w:space="0" w:color="auto"/>
            </w:tcBorders>
            <w:shd w:val="clear" w:color="auto" w:fill="auto"/>
            <w:noWrap/>
            <w:vAlign w:val="center"/>
          </w:tcPr>
          <w:p w:rsidR="00DB39B7" w:rsidRDefault="00DB39B7">
            <w:pPr>
              <w:widowControl/>
              <w:jc w:val="center"/>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台山市马兰芳幼儿园</w:t>
            </w:r>
          </w:p>
        </w:tc>
        <w:tc>
          <w:tcPr>
            <w:tcW w:w="2126" w:type="dxa"/>
            <w:tcBorders>
              <w:top w:val="nil"/>
              <w:left w:val="nil"/>
              <w:bottom w:val="single" w:sz="4" w:space="0" w:color="auto"/>
              <w:right w:val="single" w:sz="4" w:space="0" w:color="auto"/>
            </w:tcBorders>
            <w:shd w:val="clear" w:color="000000" w:fill="FFFFFF"/>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冯顺爱</w:t>
            </w:r>
          </w:p>
        </w:tc>
      </w:tr>
      <w:tr w:rsidR="00DB39B7">
        <w:trPr>
          <w:trHeight w:val="45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46</w:t>
            </w:r>
          </w:p>
        </w:tc>
        <w:tc>
          <w:tcPr>
            <w:tcW w:w="1984" w:type="dxa"/>
            <w:vMerge w:val="restart"/>
            <w:tcBorders>
              <w:top w:val="nil"/>
              <w:left w:val="single" w:sz="4" w:space="0" w:color="auto"/>
              <w:bottom w:val="single" w:sz="4" w:space="0" w:color="000000"/>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特教</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台山市特殊教育学校</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余亚楠</w:t>
            </w:r>
          </w:p>
        </w:tc>
      </w:tr>
      <w:tr w:rsidR="00DB39B7">
        <w:trPr>
          <w:trHeight w:val="45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47</w:t>
            </w:r>
          </w:p>
        </w:tc>
        <w:tc>
          <w:tcPr>
            <w:tcW w:w="1984" w:type="dxa"/>
            <w:vMerge/>
            <w:tcBorders>
              <w:top w:val="nil"/>
              <w:left w:val="single" w:sz="4" w:space="0" w:color="auto"/>
              <w:bottom w:val="single" w:sz="4" w:space="0" w:color="000000"/>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台山市特殊教育学校</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谢宜澄</w:t>
            </w:r>
          </w:p>
        </w:tc>
      </w:tr>
      <w:tr w:rsidR="00DB39B7">
        <w:trPr>
          <w:trHeight w:val="45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48</w:t>
            </w:r>
          </w:p>
        </w:tc>
        <w:tc>
          <w:tcPr>
            <w:tcW w:w="1984" w:type="dxa"/>
            <w:vMerge w:val="restart"/>
            <w:tcBorders>
              <w:top w:val="nil"/>
              <w:left w:val="single" w:sz="4" w:space="0" w:color="auto"/>
              <w:bottom w:val="single" w:sz="4" w:space="0" w:color="000000"/>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中职</w:t>
            </w: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台山市敬修职业技术学校</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王明觉</w:t>
            </w:r>
          </w:p>
        </w:tc>
      </w:tr>
      <w:tr w:rsidR="00DB39B7">
        <w:trPr>
          <w:trHeight w:val="45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49</w:t>
            </w:r>
          </w:p>
        </w:tc>
        <w:tc>
          <w:tcPr>
            <w:tcW w:w="1984" w:type="dxa"/>
            <w:vMerge/>
            <w:tcBorders>
              <w:top w:val="nil"/>
              <w:left w:val="single" w:sz="4" w:space="0" w:color="auto"/>
              <w:bottom w:val="single" w:sz="4" w:space="0" w:color="000000"/>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台山市培英职业技术学校</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谭美仙</w:t>
            </w:r>
          </w:p>
        </w:tc>
      </w:tr>
      <w:tr w:rsidR="00DB39B7">
        <w:trPr>
          <w:trHeight w:val="420"/>
          <w:jc w:val="center"/>
        </w:trPr>
        <w:tc>
          <w:tcPr>
            <w:tcW w:w="1419" w:type="dxa"/>
            <w:tcBorders>
              <w:top w:val="nil"/>
              <w:left w:val="single" w:sz="4" w:space="0" w:color="auto"/>
              <w:bottom w:val="single" w:sz="4" w:space="0" w:color="auto"/>
              <w:right w:val="single" w:sz="4" w:space="0" w:color="auto"/>
            </w:tcBorders>
            <w:shd w:val="clear" w:color="auto" w:fill="auto"/>
            <w:vAlign w:val="center"/>
          </w:tcPr>
          <w:p w:rsidR="00DB39B7" w:rsidRDefault="00326B69">
            <w:pPr>
              <w:widowControl/>
              <w:jc w:val="center"/>
              <w:rPr>
                <w:rFonts w:ascii="仿宋" w:eastAsia="仿宋" w:hAnsi="仿宋" w:cs="Times New Roman"/>
                <w:kern w:val="0"/>
                <w:sz w:val="24"/>
                <w:szCs w:val="24"/>
              </w:rPr>
            </w:pPr>
            <w:r>
              <w:rPr>
                <w:rFonts w:ascii="仿宋" w:eastAsia="仿宋" w:hAnsi="仿宋" w:cs="Times New Roman"/>
                <w:kern w:val="0"/>
                <w:sz w:val="24"/>
                <w:szCs w:val="24"/>
              </w:rPr>
              <w:t>50</w:t>
            </w:r>
          </w:p>
        </w:tc>
        <w:tc>
          <w:tcPr>
            <w:tcW w:w="1984" w:type="dxa"/>
            <w:vMerge/>
            <w:tcBorders>
              <w:top w:val="nil"/>
              <w:left w:val="single" w:sz="4" w:space="0" w:color="auto"/>
              <w:bottom w:val="single" w:sz="4" w:space="0" w:color="000000"/>
              <w:right w:val="single" w:sz="4" w:space="0" w:color="auto"/>
            </w:tcBorders>
            <w:vAlign w:val="center"/>
          </w:tcPr>
          <w:p w:rsidR="00DB39B7" w:rsidRDefault="00DB39B7">
            <w:pPr>
              <w:widowControl/>
              <w:jc w:val="left"/>
              <w:rPr>
                <w:rFonts w:ascii="仿宋" w:eastAsia="仿宋" w:hAnsi="仿宋" w:cs="宋体"/>
                <w:kern w:val="0"/>
                <w:sz w:val="24"/>
                <w:szCs w:val="24"/>
              </w:rPr>
            </w:pPr>
          </w:p>
        </w:tc>
        <w:tc>
          <w:tcPr>
            <w:tcW w:w="3544"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台山市培英职业技术学校</w:t>
            </w:r>
          </w:p>
        </w:tc>
        <w:tc>
          <w:tcPr>
            <w:tcW w:w="2126" w:type="dxa"/>
            <w:tcBorders>
              <w:top w:val="nil"/>
              <w:left w:val="nil"/>
              <w:bottom w:val="single" w:sz="4" w:space="0" w:color="auto"/>
              <w:right w:val="single" w:sz="4" w:space="0" w:color="auto"/>
            </w:tcBorders>
            <w:shd w:val="clear" w:color="auto" w:fill="auto"/>
            <w:noWrap/>
            <w:vAlign w:val="center"/>
          </w:tcPr>
          <w:p w:rsidR="00DB39B7" w:rsidRDefault="00326B69">
            <w:pPr>
              <w:widowControl/>
              <w:jc w:val="center"/>
              <w:rPr>
                <w:rFonts w:ascii="仿宋" w:eastAsia="仿宋" w:hAnsi="仿宋" w:cs="宋体"/>
                <w:kern w:val="0"/>
                <w:sz w:val="24"/>
                <w:szCs w:val="24"/>
              </w:rPr>
            </w:pPr>
            <w:r>
              <w:rPr>
                <w:rFonts w:ascii="仿宋" w:eastAsia="仿宋" w:hAnsi="仿宋" w:cs="宋体" w:hint="eastAsia"/>
                <w:kern w:val="0"/>
                <w:sz w:val="24"/>
                <w:szCs w:val="24"/>
              </w:rPr>
              <w:t>苏波晓</w:t>
            </w:r>
          </w:p>
        </w:tc>
      </w:tr>
    </w:tbl>
    <w:p w:rsidR="00DB39B7" w:rsidRDefault="00DB39B7">
      <w:pPr>
        <w:pStyle w:val="ad"/>
        <w:spacing w:line="360" w:lineRule="auto"/>
        <w:rPr>
          <w:rFonts w:cs="Arial"/>
          <w:sz w:val="28"/>
          <w:szCs w:val="28"/>
        </w:rPr>
      </w:pPr>
    </w:p>
    <w:p w:rsidR="00DB39B7" w:rsidRDefault="00DB39B7">
      <w:pPr>
        <w:widowControl/>
        <w:jc w:val="left"/>
        <w:rPr>
          <w:rFonts w:ascii="宋体" w:eastAsia="宋体" w:hAnsi="宋体" w:cs="Arial"/>
          <w:kern w:val="0"/>
          <w:sz w:val="28"/>
          <w:szCs w:val="28"/>
        </w:rPr>
      </w:pPr>
    </w:p>
    <w:sectPr w:rsidR="00DB39B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00000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dlNDQwNTNkM2YzOTZkMzc2YWQwMmY3YWYwNjk5ZmMifQ=="/>
  </w:docVars>
  <w:rsids>
    <w:rsidRoot w:val="00FD0F80"/>
    <w:rsid w:val="00014A9C"/>
    <w:rsid w:val="00017010"/>
    <w:rsid w:val="00065D76"/>
    <w:rsid w:val="00073E46"/>
    <w:rsid w:val="00082ED8"/>
    <w:rsid w:val="000A4399"/>
    <w:rsid w:val="000D28EC"/>
    <w:rsid w:val="000D76D4"/>
    <w:rsid w:val="00131715"/>
    <w:rsid w:val="001414E5"/>
    <w:rsid w:val="00162531"/>
    <w:rsid w:val="00187239"/>
    <w:rsid w:val="00193A5F"/>
    <w:rsid w:val="001942AF"/>
    <w:rsid w:val="0022470F"/>
    <w:rsid w:val="002655E0"/>
    <w:rsid w:val="00291963"/>
    <w:rsid w:val="002C7520"/>
    <w:rsid w:val="002F0EDA"/>
    <w:rsid w:val="003170F2"/>
    <w:rsid w:val="00326B69"/>
    <w:rsid w:val="00350A00"/>
    <w:rsid w:val="003929C6"/>
    <w:rsid w:val="003A74BE"/>
    <w:rsid w:val="00435D11"/>
    <w:rsid w:val="004379C0"/>
    <w:rsid w:val="00450B55"/>
    <w:rsid w:val="00456E51"/>
    <w:rsid w:val="004D61F0"/>
    <w:rsid w:val="004E45ED"/>
    <w:rsid w:val="00501E54"/>
    <w:rsid w:val="00503117"/>
    <w:rsid w:val="00514341"/>
    <w:rsid w:val="00515CE8"/>
    <w:rsid w:val="005213EE"/>
    <w:rsid w:val="005316AD"/>
    <w:rsid w:val="005942D4"/>
    <w:rsid w:val="005C536D"/>
    <w:rsid w:val="006538BD"/>
    <w:rsid w:val="00663A72"/>
    <w:rsid w:val="006D1E2B"/>
    <w:rsid w:val="006D6246"/>
    <w:rsid w:val="00745944"/>
    <w:rsid w:val="00762D7D"/>
    <w:rsid w:val="00764FAB"/>
    <w:rsid w:val="00765BB0"/>
    <w:rsid w:val="007C2289"/>
    <w:rsid w:val="007E5888"/>
    <w:rsid w:val="007F2A28"/>
    <w:rsid w:val="00861DE5"/>
    <w:rsid w:val="008F5EDA"/>
    <w:rsid w:val="0095426E"/>
    <w:rsid w:val="0099051B"/>
    <w:rsid w:val="009F32E6"/>
    <w:rsid w:val="00A37DC5"/>
    <w:rsid w:val="00AD28F4"/>
    <w:rsid w:val="00B03D40"/>
    <w:rsid w:val="00B07446"/>
    <w:rsid w:val="00B23209"/>
    <w:rsid w:val="00B42C47"/>
    <w:rsid w:val="00B66BA7"/>
    <w:rsid w:val="00B832AE"/>
    <w:rsid w:val="00BA25A4"/>
    <w:rsid w:val="00BA477C"/>
    <w:rsid w:val="00BF14BF"/>
    <w:rsid w:val="00C07637"/>
    <w:rsid w:val="00C30120"/>
    <w:rsid w:val="00C46BEB"/>
    <w:rsid w:val="00C47394"/>
    <w:rsid w:val="00C50235"/>
    <w:rsid w:val="00C51519"/>
    <w:rsid w:val="00C87C93"/>
    <w:rsid w:val="00CC3B20"/>
    <w:rsid w:val="00D36911"/>
    <w:rsid w:val="00D63992"/>
    <w:rsid w:val="00DA276C"/>
    <w:rsid w:val="00DA3F16"/>
    <w:rsid w:val="00DA6906"/>
    <w:rsid w:val="00DB1EA1"/>
    <w:rsid w:val="00DB39B7"/>
    <w:rsid w:val="00E2077E"/>
    <w:rsid w:val="00E332C1"/>
    <w:rsid w:val="00E411CA"/>
    <w:rsid w:val="00EA4E50"/>
    <w:rsid w:val="00ED49CE"/>
    <w:rsid w:val="00F0419C"/>
    <w:rsid w:val="00F55946"/>
    <w:rsid w:val="00F739BE"/>
    <w:rsid w:val="00F93D3C"/>
    <w:rsid w:val="00FD0F80"/>
    <w:rsid w:val="00FE1654"/>
    <w:rsid w:val="0D4B7FAB"/>
    <w:rsid w:val="3F855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3ADAD"/>
  <w15:docId w15:val="{BD8DBAF6-4680-4522-9B79-2FC1725F2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e">
    <w:name w:val="annotation subject"/>
    <w:basedOn w:val="a3"/>
    <w:next w:val="a3"/>
    <w:link w:val="af"/>
    <w:uiPriority w:val="99"/>
    <w:semiHidden/>
    <w:unhideWhenUsed/>
    <w:qFormat/>
    <w:rPr>
      <w:b/>
      <w:bCs/>
    </w:rPr>
  </w:style>
  <w:style w:type="character" w:styleId="af0">
    <w:name w:val="FollowedHyperlink"/>
    <w:basedOn w:val="a0"/>
    <w:uiPriority w:val="99"/>
    <w:semiHidden/>
    <w:unhideWhenUsed/>
    <w:rPr>
      <w:color w:val="800080"/>
      <w:u w:val="single"/>
    </w:rPr>
  </w:style>
  <w:style w:type="character" w:styleId="af1">
    <w:name w:val="Hyperlink"/>
    <w:basedOn w:val="a0"/>
    <w:uiPriority w:val="99"/>
    <w:semiHidden/>
    <w:unhideWhenUsed/>
    <w:rPr>
      <w:color w:val="0000FF"/>
      <w:u w:val="single"/>
    </w:rPr>
  </w:style>
  <w:style w:type="character" w:styleId="af2">
    <w:name w:val="annotation reference"/>
    <w:basedOn w:val="a0"/>
    <w:uiPriority w:val="99"/>
    <w:semiHidden/>
    <w:unhideWhenUsed/>
    <w:rPr>
      <w:sz w:val="21"/>
      <w:szCs w:val="21"/>
    </w:rPr>
  </w:style>
  <w:style w:type="character" w:customStyle="1" w:styleId="ac">
    <w:name w:val="页眉 字符"/>
    <w:basedOn w:val="a0"/>
    <w:link w:val="ab"/>
    <w:uiPriority w:val="99"/>
    <w:rPr>
      <w:sz w:val="18"/>
      <w:szCs w:val="18"/>
    </w:rPr>
  </w:style>
  <w:style w:type="character" w:customStyle="1" w:styleId="aa">
    <w:name w:val="页脚 字符"/>
    <w:basedOn w:val="a0"/>
    <w:link w:val="a9"/>
    <w:uiPriority w:val="99"/>
    <w:qFormat/>
    <w:rPr>
      <w:sz w:val="18"/>
      <w:szCs w:val="18"/>
    </w:rPr>
  </w:style>
  <w:style w:type="character" w:customStyle="1" w:styleId="a6">
    <w:name w:val="日期 字符"/>
    <w:basedOn w:val="a0"/>
    <w:link w:val="a5"/>
    <w:uiPriority w:val="99"/>
    <w:semiHidden/>
  </w:style>
  <w:style w:type="character" w:customStyle="1" w:styleId="a4">
    <w:name w:val="批注文字 字符"/>
    <w:basedOn w:val="a0"/>
    <w:link w:val="a3"/>
    <w:uiPriority w:val="99"/>
    <w:semiHidden/>
    <w:qFormat/>
  </w:style>
  <w:style w:type="character" w:customStyle="1" w:styleId="af">
    <w:name w:val="批注主题 字符"/>
    <w:basedOn w:val="a4"/>
    <w:link w:val="ae"/>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font5">
    <w:name w:val="font5"/>
    <w:basedOn w:val="a"/>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pPr>
      <w:widowControl/>
      <w:spacing w:before="100" w:beforeAutospacing="1" w:after="100" w:afterAutospacing="1"/>
      <w:jc w:val="left"/>
    </w:pPr>
    <w:rPr>
      <w:rFonts w:ascii="宋体" w:eastAsia="宋体" w:hAnsi="宋体" w:cs="宋体"/>
      <w:kern w:val="0"/>
      <w:sz w:val="18"/>
      <w:szCs w:val="18"/>
    </w:rPr>
  </w:style>
  <w:style w:type="paragraph" w:customStyle="1" w:styleId="xl65">
    <w:name w:val="xl65"/>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kern w:val="0"/>
      <w:sz w:val="28"/>
      <w:szCs w:val="28"/>
    </w:rPr>
  </w:style>
  <w:style w:type="paragraph" w:customStyle="1" w:styleId="xl66">
    <w:name w:val="xl6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kern w:val="0"/>
      <w:sz w:val="28"/>
      <w:szCs w:val="28"/>
    </w:rPr>
  </w:style>
  <w:style w:type="paragraph" w:customStyle="1" w:styleId="xl67">
    <w:name w:val="xl6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color w:val="000000"/>
      <w:kern w:val="0"/>
      <w:sz w:val="28"/>
      <w:szCs w:val="28"/>
    </w:rPr>
  </w:style>
  <w:style w:type="paragraph" w:customStyle="1" w:styleId="xl68">
    <w:name w:val="xl68"/>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仿宋_GB2312" w:eastAsia="仿宋_GB2312" w:hAnsi="宋体" w:cs="宋体"/>
      <w:kern w:val="0"/>
      <w:sz w:val="28"/>
      <w:szCs w:val="28"/>
    </w:rPr>
  </w:style>
  <w:style w:type="paragraph" w:customStyle="1" w:styleId="xl69">
    <w:name w:val="xl69"/>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仿宋_GB2312" w:eastAsia="仿宋_GB2312" w:hAnsi="宋体" w:cs="宋体"/>
      <w:color w:val="000000"/>
      <w:kern w:val="0"/>
      <w:sz w:val="28"/>
      <w:szCs w:val="28"/>
    </w:rPr>
  </w:style>
  <w:style w:type="paragraph" w:customStyle="1" w:styleId="xl70">
    <w:name w:val="xl70"/>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仿宋_GB2312" w:eastAsia="仿宋_GB2312" w:hAnsi="宋体" w:cs="宋体"/>
      <w:kern w:val="0"/>
      <w:sz w:val="28"/>
      <w:szCs w:val="28"/>
    </w:rPr>
  </w:style>
  <w:style w:type="paragraph" w:customStyle="1" w:styleId="xl71">
    <w:name w:val="xl71"/>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仿宋_GB2312" w:eastAsia="仿宋_GB2312" w:hAnsi="宋体" w:cs="宋体"/>
      <w:kern w:val="0"/>
      <w:sz w:val="28"/>
      <w:szCs w:val="28"/>
    </w:rPr>
  </w:style>
  <w:style w:type="paragraph" w:customStyle="1" w:styleId="xl72">
    <w:name w:val="xl72"/>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仿宋_GB2312" w:eastAsia="仿宋_GB2312" w:hAnsi="宋体" w:cs="宋体"/>
      <w:kern w:val="0"/>
      <w:sz w:val="28"/>
      <w:szCs w:val="28"/>
    </w:rPr>
  </w:style>
  <w:style w:type="paragraph" w:customStyle="1" w:styleId="xl73">
    <w:name w:val="xl73"/>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仿宋_GB2312" w:eastAsia="仿宋_GB2312" w:hAnsi="宋体" w:cs="宋体"/>
      <w:color w:val="000000"/>
      <w:kern w:val="0"/>
      <w:sz w:val="28"/>
      <w:szCs w:val="28"/>
    </w:rPr>
  </w:style>
  <w:style w:type="paragraph" w:customStyle="1" w:styleId="xl74">
    <w:name w:val="xl74"/>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仿宋_GB2312" w:eastAsia="仿宋_GB2312" w:hAnsi="宋体" w:cs="宋体"/>
      <w:color w:val="000000"/>
      <w:kern w:val="0"/>
      <w:sz w:val="28"/>
      <w:szCs w:val="28"/>
    </w:rPr>
  </w:style>
  <w:style w:type="paragraph" w:customStyle="1" w:styleId="xl75">
    <w:name w:val="xl75"/>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仿宋_GB2312" w:eastAsia="仿宋_GB2312" w:hAnsi="宋体" w:cs="宋体"/>
      <w:kern w:val="0"/>
      <w:sz w:val="28"/>
      <w:szCs w:val="28"/>
    </w:rPr>
  </w:style>
  <w:style w:type="paragraph" w:customStyle="1" w:styleId="xl76">
    <w:name w:val="xl76"/>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color w:val="000000"/>
      <w:kern w:val="0"/>
      <w:sz w:val="28"/>
      <w:szCs w:val="28"/>
    </w:rPr>
  </w:style>
  <w:style w:type="paragraph" w:customStyle="1" w:styleId="xl77">
    <w:name w:val="xl77"/>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仿宋_GB2312" w:eastAsia="仿宋_GB2312" w:hAnsi="宋体" w:cs="宋体"/>
      <w:kern w:val="0"/>
      <w:sz w:val="28"/>
      <w:szCs w:val="28"/>
    </w:rPr>
  </w:style>
  <w:style w:type="paragraph" w:customStyle="1" w:styleId="xl78">
    <w:name w:val="xl78"/>
    <w:basedOn w:val="a"/>
    <w:pPr>
      <w:widowControl/>
      <w:spacing w:before="100" w:beforeAutospacing="1" w:after="100" w:afterAutospacing="1"/>
      <w:jc w:val="left"/>
    </w:pPr>
    <w:rPr>
      <w:rFonts w:ascii="宋体" w:eastAsia="宋体" w:hAnsi="宋体" w:cs="宋体"/>
      <w:kern w:val="0"/>
      <w:sz w:val="24"/>
      <w:szCs w:val="24"/>
    </w:rPr>
  </w:style>
  <w:style w:type="paragraph" w:customStyle="1" w:styleId="xl79">
    <w:name w:val="xl79"/>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仿宋_GB2312" w:eastAsia="仿宋_GB2312" w:hAnsi="宋体" w:cs="宋体"/>
      <w:kern w:val="0"/>
      <w:sz w:val="28"/>
      <w:szCs w:val="28"/>
    </w:rPr>
  </w:style>
  <w:style w:type="paragraph" w:customStyle="1" w:styleId="xl80">
    <w:name w:val="xl80"/>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仿宋_GB2312" w:eastAsia="仿宋_GB2312" w:hAnsi="宋体" w:cs="宋体"/>
      <w:kern w:val="0"/>
      <w:sz w:val="28"/>
      <w:szCs w:val="28"/>
    </w:rPr>
  </w:style>
  <w:style w:type="paragraph" w:customStyle="1" w:styleId="xl81">
    <w:name w:val="xl81"/>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仿宋_GB2312" w:eastAsia="仿宋_GB2312" w:hAnsi="宋体" w:cs="宋体"/>
      <w:kern w:val="0"/>
      <w:sz w:val="28"/>
      <w:szCs w:val="28"/>
    </w:rPr>
  </w:style>
  <w:style w:type="paragraph" w:customStyle="1" w:styleId="xl82">
    <w:name w:val="xl82"/>
    <w:basedOn w:val="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仿宋_GB2312" w:eastAsia="仿宋_GB2312" w:hAnsi="宋体" w:cs="宋体"/>
      <w:color w:val="000000"/>
      <w:kern w:val="0"/>
      <w:sz w:val="28"/>
      <w:szCs w:val="28"/>
    </w:rPr>
  </w:style>
  <w:style w:type="paragraph" w:customStyle="1" w:styleId="xl83">
    <w:name w:val="xl83"/>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仿宋_GB2312" w:eastAsia="仿宋_GB2312" w:hAnsi="宋体" w:cs="宋体"/>
      <w:color w:val="000000"/>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277</Words>
  <Characters>1585</Characters>
  <Application>Microsoft Office Word</Application>
  <DocSecurity>0</DocSecurity>
  <Lines>13</Lines>
  <Paragraphs>3</Paragraphs>
  <ScaleCrop>false</ScaleCrop>
  <Company>Microsoft</Company>
  <LinksUpToDate>false</LinksUpToDate>
  <CharactersWithSpaces>1859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dcterms:created xsi:type="dcterms:W3CDTF">2024-06-24T07:41:00Z</dcterms:created>
  <dcterms:modified xsi:type="dcterms:W3CDTF">2024-06-24T07:42:00Z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409776ACCEAF4A808382B2706DC96720</vt:lpwstr>
  </property>
</Properties>
</file>