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color w:val="000000"/>
          <w:kern w:val="0"/>
          <w:sz w:val="34"/>
          <w:szCs w:val="34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4"/>
          <w:szCs w:val="34"/>
        </w:rPr>
        <w:t>附件</w:t>
      </w:r>
      <w:r>
        <w:rPr>
          <w:rFonts w:hint="eastAsia" w:ascii="方正黑体简体" w:hAnsi="方正黑体简体" w:eastAsia="方正黑体简体" w:cs="方正黑体简体"/>
          <w:color w:val="000000"/>
          <w:kern w:val="0"/>
          <w:sz w:val="34"/>
          <w:szCs w:val="34"/>
          <w:lang w:val="en-US" w:eastAsia="zh-CN"/>
        </w:rPr>
        <w:t>2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2024年“多彩乡村 共谱新篇”系列实践活动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44"/>
          <w:szCs w:val="44"/>
        </w:rPr>
        <w:t>作品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统计表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</w:rPr>
        <w:t xml:space="preserve">单位（盖章）：                     填报人：                    联系方式：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686"/>
        <w:gridCol w:w="1729"/>
        <w:gridCol w:w="1546"/>
        <w:gridCol w:w="2809"/>
        <w:gridCol w:w="4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8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参与人数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60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提交作品情况</w:t>
            </w:r>
          </w:p>
        </w:tc>
        <w:tc>
          <w:tcPr>
            <w:tcW w:w="46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活动组织开展情况（包括活动覆盖面、活动宣传、活动亮点、活动成效等，可加页）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作品形式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 w:bidi="ar-SA"/>
              </w:rPr>
              <w:t>作品名称</w:t>
            </w:r>
          </w:p>
        </w:tc>
        <w:tc>
          <w:tcPr>
            <w:tcW w:w="2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视频时长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  <w:t>（分钟）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/照片数量/文字字数/画芯尺寸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/工艺品规格</w:t>
            </w:r>
          </w:p>
        </w:tc>
        <w:tc>
          <w:tcPr>
            <w:tcW w:w="46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8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643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8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64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8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64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-SA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bidi="ar-SA"/>
        </w:rPr>
        <w:t>注：此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bidi="ar-SA"/>
        </w:rPr>
        <w:t>表作为优秀组织单位评选的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-SA"/>
        </w:rPr>
        <w:t>重要参考，请活动组织单位认真填写，并于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2024年9月20日前将含有 WORD版和盖章扫描版的压缩包（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 w:bidi="ar-SA"/>
        </w:rPr>
        <w:t>RAR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格式，统一命名为“XX单位+作品统计表”）一并发至活动专用邮箱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tsszfdfzb@jiangmen.gov.cn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bidi="ar-SA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808E6"/>
    <w:rsid w:val="10E13271"/>
    <w:rsid w:val="235F48DA"/>
    <w:rsid w:val="24A8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  <w:ind w:firstLine="880" w:firstLineChars="200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省人民政府地方志办公室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2024-06-14T09:01:00Z</dcterms:created>
  <dc:creator>dell</dc:creator>
  <cp:lastModifiedBy>Administrator</cp:lastModifiedBy>
  <dcterms:modified xsi:type="dcterms:W3CDTF">2024-07-09T09:06:45Z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871484C78735485AB0360424A3E54A46</vt:lpwstr>
  </property>
</Properties>
</file>